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EC" w:rsidRDefault="00D439EC" w:rsidP="00A6112B">
      <w:pPr>
        <w:spacing w:after="160" w:line="259" w:lineRule="auto"/>
        <w:jc w:val="center"/>
        <w:rPr>
          <w:rFonts w:ascii="Arial" w:eastAsia="Calibri" w:hAnsi="Arial" w:cs="Arial"/>
          <w:b/>
          <w:szCs w:val="28"/>
        </w:rPr>
      </w:pPr>
      <w:bookmarkStart w:id="0" w:name="_GoBack"/>
      <w:bookmarkEnd w:id="0"/>
      <w:r>
        <w:rPr>
          <w:rFonts w:ascii="Arial" w:eastAsia="Calibri" w:hAnsi="Arial" w:cs="Arial"/>
          <w:b/>
          <w:szCs w:val="28"/>
        </w:rPr>
        <w:tab/>
      </w:r>
      <w:r>
        <w:rPr>
          <w:rFonts w:ascii="Arial" w:eastAsia="Calibri" w:hAnsi="Arial" w:cs="Arial"/>
          <w:b/>
          <w:szCs w:val="28"/>
        </w:rPr>
        <w:tab/>
      </w:r>
      <w:r>
        <w:rPr>
          <w:rFonts w:ascii="Arial" w:eastAsia="Calibri" w:hAnsi="Arial" w:cs="Arial"/>
          <w:b/>
          <w:szCs w:val="28"/>
        </w:rPr>
        <w:tab/>
      </w:r>
      <w:r>
        <w:rPr>
          <w:rFonts w:ascii="Arial" w:eastAsia="Calibri" w:hAnsi="Arial" w:cs="Arial"/>
          <w:b/>
          <w:szCs w:val="28"/>
        </w:rPr>
        <w:tab/>
      </w:r>
      <w:r>
        <w:rPr>
          <w:rFonts w:ascii="Arial" w:eastAsia="Calibri" w:hAnsi="Arial" w:cs="Arial"/>
          <w:b/>
          <w:szCs w:val="28"/>
        </w:rPr>
        <w:tab/>
      </w:r>
      <w:r>
        <w:rPr>
          <w:rFonts w:ascii="Arial" w:eastAsia="Calibri" w:hAnsi="Arial" w:cs="Arial"/>
          <w:b/>
          <w:szCs w:val="28"/>
        </w:rPr>
        <w:tab/>
      </w:r>
      <w:r>
        <w:rPr>
          <w:rFonts w:ascii="Arial" w:eastAsia="Calibri" w:hAnsi="Arial" w:cs="Arial"/>
          <w:b/>
          <w:szCs w:val="28"/>
        </w:rPr>
        <w:tab/>
      </w:r>
      <w:r>
        <w:rPr>
          <w:rFonts w:ascii="Arial" w:eastAsia="Calibri" w:hAnsi="Arial" w:cs="Arial"/>
          <w:b/>
          <w:szCs w:val="28"/>
        </w:rPr>
        <w:tab/>
        <w:t>DRAFT</w:t>
      </w:r>
    </w:p>
    <w:p w:rsidR="00A6112B" w:rsidRPr="00C8228F" w:rsidRDefault="00A6112B" w:rsidP="00A6112B">
      <w:pPr>
        <w:spacing w:after="160" w:line="259" w:lineRule="auto"/>
        <w:jc w:val="center"/>
        <w:rPr>
          <w:rFonts w:ascii="Arial" w:eastAsia="Calibri" w:hAnsi="Arial" w:cs="Arial"/>
          <w:b/>
          <w:szCs w:val="28"/>
        </w:rPr>
      </w:pPr>
      <w:r w:rsidRPr="00C8228F">
        <w:rPr>
          <w:rFonts w:ascii="Arial" w:eastAsia="Calibri" w:hAnsi="Arial" w:cs="Arial"/>
          <w:b/>
          <w:szCs w:val="28"/>
        </w:rPr>
        <w:t xml:space="preserve">A G E N D A </w:t>
      </w:r>
    </w:p>
    <w:p w:rsidR="004A35E2" w:rsidRDefault="00843D80" w:rsidP="00DE529B">
      <w:pPr>
        <w:jc w:val="center"/>
        <w:rPr>
          <w:rFonts w:ascii="Arial" w:eastAsia="Calibri" w:hAnsi="Arial" w:cs="Arial"/>
          <w:b/>
          <w:szCs w:val="28"/>
        </w:rPr>
      </w:pPr>
      <w:r>
        <w:rPr>
          <w:rFonts w:ascii="Arial" w:eastAsia="Calibri" w:hAnsi="Arial" w:cs="Arial"/>
          <w:b/>
          <w:szCs w:val="28"/>
        </w:rPr>
        <w:t xml:space="preserve">Sidney </w:t>
      </w:r>
      <w:r w:rsidR="00A6112B" w:rsidRPr="00376B02">
        <w:rPr>
          <w:rFonts w:ascii="Arial" w:eastAsia="Calibri" w:hAnsi="Arial" w:cs="Arial"/>
          <w:b/>
          <w:szCs w:val="28"/>
        </w:rPr>
        <w:t>Kimmel Cancer Center Consortium</w:t>
      </w:r>
    </w:p>
    <w:p w:rsidR="00843D80" w:rsidRPr="004A35E2" w:rsidRDefault="004A35E2" w:rsidP="004A35E2">
      <w:pPr>
        <w:spacing w:before="120" w:after="120"/>
        <w:ind w:left="-720" w:right="-720"/>
        <w:jc w:val="center"/>
        <w:rPr>
          <w:rFonts w:ascii="Arial" w:eastAsia="Calibri" w:hAnsi="Arial" w:cs="Arial"/>
          <w:b/>
          <w:sz w:val="24"/>
        </w:rPr>
      </w:pPr>
      <w:r w:rsidRPr="004A35E2">
        <w:rPr>
          <w:rFonts w:ascii="Arial" w:hAnsi="Arial" w:cs="Arial"/>
          <w:b/>
          <w:color w:val="0070C0"/>
          <w:sz w:val="24"/>
        </w:rPr>
        <w:t xml:space="preserve">Thomas Jefferson University, Drexel University, </w:t>
      </w:r>
      <w:proofErr w:type="spellStart"/>
      <w:r w:rsidRPr="004A35E2">
        <w:rPr>
          <w:rFonts w:ascii="Arial" w:hAnsi="Arial" w:cs="Arial"/>
          <w:b/>
          <w:color w:val="0070C0"/>
          <w:sz w:val="24"/>
        </w:rPr>
        <w:t>Lankenau</w:t>
      </w:r>
      <w:proofErr w:type="spellEnd"/>
      <w:r w:rsidRPr="004A35E2">
        <w:rPr>
          <w:rFonts w:ascii="Arial" w:hAnsi="Arial" w:cs="Arial"/>
          <w:b/>
          <w:color w:val="0070C0"/>
          <w:sz w:val="24"/>
        </w:rPr>
        <w:t xml:space="preserve"> Institute for Medical Research</w:t>
      </w:r>
      <w:r w:rsidR="00843D80" w:rsidRPr="004A35E2">
        <w:rPr>
          <w:rFonts w:ascii="Arial" w:eastAsia="Calibri" w:hAnsi="Arial" w:cs="Arial"/>
          <w:b/>
          <w:sz w:val="24"/>
        </w:rPr>
        <w:t xml:space="preserve"> </w:t>
      </w:r>
    </w:p>
    <w:p w:rsidR="00A6112B" w:rsidRPr="00376B02" w:rsidRDefault="00A6112B" w:rsidP="00DE529B">
      <w:pPr>
        <w:jc w:val="center"/>
        <w:rPr>
          <w:rFonts w:ascii="Arial" w:eastAsia="Calibri" w:hAnsi="Arial" w:cs="Arial"/>
          <w:b/>
          <w:szCs w:val="28"/>
        </w:rPr>
      </w:pPr>
      <w:r>
        <w:rPr>
          <w:rFonts w:ascii="Arial" w:eastAsia="Calibri" w:hAnsi="Arial" w:cs="Arial"/>
          <w:b/>
          <w:szCs w:val="28"/>
        </w:rPr>
        <w:t>Symposium</w:t>
      </w:r>
      <w:r w:rsidR="00843D80">
        <w:rPr>
          <w:rFonts w:ascii="Arial" w:eastAsia="Calibri" w:hAnsi="Arial" w:cs="Arial"/>
          <w:b/>
          <w:szCs w:val="28"/>
        </w:rPr>
        <w:t xml:space="preserve"> and Poster Presentations</w:t>
      </w:r>
    </w:p>
    <w:p w:rsidR="00843D80" w:rsidRDefault="00843D80" w:rsidP="00843D80">
      <w:pPr>
        <w:spacing w:before="120"/>
        <w:jc w:val="center"/>
        <w:rPr>
          <w:rFonts w:ascii="Arial" w:eastAsia="Calibri" w:hAnsi="Arial" w:cs="Arial"/>
          <w:b/>
          <w:sz w:val="24"/>
          <w:szCs w:val="28"/>
        </w:rPr>
      </w:pPr>
      <w:proofErr w:type="spellStart"/>
      <w:r w:rsidRPr="00843D80">
        <w:rPr>
          <w:rFonts w:ascii="Arial" w:eastAsia="Calibri" w:hAnsi="Arial" w:cs="Arial"/>
          <w:b/>
          <w:sz w:val="24"/>
          <w:szCs w:val="28"/>
        </w:rPr>
        <w:t>Bluemle</w:t>
      </w:r>
      <w:proofErr w:type="spellEnd"/>
      <w:r w:rsidRPr="00843D80">
        <w:rPr>
          <w:rFonts w:ascii="Arial" w:eastAsia="Calibri" w:hAnsi="Arial" w:cs="Arial"/>
          <w:b/>
          <w:sz w:val="24"/>
          <w:szCs w:val="28"/>
        </w:rPr>
        <w:t xml:space="preserve"> Life Sciences Building, </w:t>
      </w:r>
      <w:r w:rsidR="004A35E2">
        <w:rPr>
          <w:rFonts w:ascii="Arial" w:eastAsia="Calibri" w:hAnsi="Arial" w:cs="Arial"/>
          <w:b/>
          <w:sz w:val="24"/>
          <w:szCs w:val="28"/>
        </w:rPr>
        <w:t xml:space="preserve">Room 101, </w:t>
      </w:r>
      <w:r>
        <w:rPr>
          <w:rFonts w:ascii="Arial" w:eastAsia="Calibri" w:hAnsi="Arial" w:cs="Arial"/>
          <w:b/>
          <w:sz w:val="24"/>
          <w:szCs w:val="28"/>
        </w:rPr>
        <w:t>Mandeville Conference Room</w:t>
      </w:r>
      <w:r w:rsidR="004A35E2">
        <w:rPr>
          <w:rFonts w:ascii="Arial" w:eastAsia="Calibri" w:hAnsi="Arial" w:cs="Arial"/>
          <w:b/>
          <w:sz w:val="24"/>
          <w:szCs w:val="28"/>
        </w:rPr>
        <w:t xml:space="preserve"> </w:t>
      </w:r>
    </w:p>
    <w:p w:rsidR="00843D80" w:rsidRPr="00843D80" w:rsidRDefault="00843D80" w:rsidP="00843D80">
      <w:pPr>
        <w:spacing w:after="120"/>
        <w:jc w:val="center"/>
        <w:rPr>
          <w:rFonts w:ascii="Arial" w:eastAsia="Calibri" w:hAnsi="Arial" w:cs="Arial"/>
          <w:b/>
          <w:sz w:val="24"/>
          <w:szCs w:val="28"/>
        </w:rPr>
      </w:pPr>
      <w:r w:rsidRPr="00843D80">
        <w:rPr>
          <w:rFonts w:ascii="Arial" w:eastAsia="Calibri" w:hAnsi="Arial" w:cs="Arial"/>
          <w:b/>
          <w:sz w:val="24"/>
          <w:szCs w:val="28"/>
        </w:rPr>
        <w:t>233 S. 10</w:t>
      </w:r>
      <w:r w:rsidRPr="00843D80">
        <w:rPr>
          <w:rFonts w:ascii="Arial" w:eastAsia="Calibri" w:hAnsi="Arial" w:cs="Arial"/>
          <w:b/>
          <w:sz w:val="24"/>
          <w:szCs w:val="28"/>
          <w:vertAlign w:val="superscript"/>
        </w:rPr>
        <w:t>th</w:t>
      </w:r>
      <w:r w:rsidRPr="00843D80">
        <w:rPr>
          <w:rFonts w:ascii="Arial" w:eastAsia="Calibri" w:hAnsi="Arial" w:cs="Arial"/>
          <w:b/>
          <w:sz w:val="24"/>
          <w:szCs w:val="28"/>
        </w:rPr>
        <w:t xml:space="preserve"> Street, Philadelphia, PA 19107</w:t>
      </w:r>
    </w:p>
    <w:p w:rsidR="00A6112B" w:rsidRPr="00376B02" w:rsidRDefault="001C38AC" w:rsidP="00843D80">
      <w:pPr>
        <w:spacing w:before="240" w:after="120"/>
        <w:jc w:val="center"/>
        <w:rPr>
          <w:rFonts w:ascii="Arial" w:eastAsia="Calibri" w:hAnsi="Arial" w:cs="Arial"/>
          <w:b/>
          <w:szCs w:val="28"/>
        </w:rPr>
      </w:pPr>
      <w:r>
        <w:rPr>
          <w:rFonts w:ascii="Arial" w:eastAsia="Calibri" w:hAnsi="Arial" w:cs="Arial"/>
          <w:b/>
          <w:szCs w:val="28"/>
        </w:rPr>
        <w:t>October 1</w:t>
      </w:r>
      <w:r w:rsidR="00A6112B" w:rsidRPr="00376B02">
        <w:rPr>
          <w:rFonts w:ascii="Arial" w:eastAsia="Calibri" w:hAnsi="Arial" w:cs="Arial"/>
          <w:b/>
          <w:szCs w:val="28"/>
        </w:rPr>
        <w:t>, 2014</w:t>
      </w:r>
    </w:p>
    <w:p w:rsidR="00A6112B" w:rsidRDefault="00A6112B" w:rsidP="00A6112B">
      <w:pPr>
        <w:rPr>
          <w:rFonts w:ascii="Arial" w:eastAsia="Calibri" w:hAnsi="Arial" w:cs="Arial"/>
          <w:sz w:val="22"/>
          <w:szCs w:val="22"/>
        </w:rPr>
      </w:pPr>
    </w:p>
    <w:p w:rsidR="0034483E" w:rsidRPr="00A924BC" w:rsidRDefault="0034483E" w:rsidP="0034483E">
      <w:pPr>
        <w:tabs>
          <w:tab w:val="left" w:pos="1440"/>
          <w:tab w:val="left" w:pos="7200"/>
        </w:tabs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8:0</w:t>
      </w:r>
      <w:r w:rsidRPr="00C8228F">
        <w:rPr>
          <w:rFonts w:ascii="Arial" w:eastAsia="Times New Roman" w:hAnsi="Arial" w:cs="Arial"/>
          <w:b/>
          <w:sz w:val="22"/>
          <w:szCs w:val="22"/>
        </w:rPr>
        <w:t xml:space="preserve">0 AM </w:t>
      </w:r>
      <w:r w:rsidRPr="00C8228F">
        <w:rPr>
          <w:rFonts w:ascii="Arial" w:eastAsia="Times New Roman" w:hAnsi="Arial" w:cs="Arial"/>
          <w:b/>
          <w:sz w:val="22"/>
          <w:szCs w:val="22"/>
        </w:rPr>
        <w:tab/>
      </w:r>
      <w:r>
        <w:rPr>
          <w:rFonts w:ascii="Arial" w:eastAsia="Times New Roman" w:hAnsi="Arial" w:cs="Arial"/>
          <w:b/>
          <w:sz w:val="22"/>
          <w:szCs w:val="22"/>
        </w:rPr>
        <w:t>Continental Breakfast</w:t>
      </w:r>
    </w:p>
    <w:p w:rsidR="00120366" w:rsidRPr="00C8228F" w:rsidRDefault="00120366" w:rsidP="00A6112B">
      <w:pPr>
        <w:rPr>
          <w:rFonts w:ascii="Arial" w:eastAsia="Calibri" w:hAnsi="Arial" w:cs="Arial"/>
          <w:sz w:val="22"/>
          <w:szCs w:val="22"/>
        </w:rPr>
      </w:pPr>
    </w:p>
    <w:p w:rsidR="003F44CC" w:rsidRPr="00A924BC" w:rsidRDefault="0034483E" w:rsidP="00A924BC">
      <w:pPr>
        <w:tabs>
          <w:tab w:val="left" w:pos="1440"/>
          <w:tab w:val="left" w:pos="7200"/>
        </w:tabs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8</w:t>
      </w:r>
      <w:r w:rsidR="00A6112B">
        <w:rPr>
          <w:rFonts w:ascii="Arial" w:eastAsia="Times New Roman" w:hAnsi="Arial" w:cs="Arial"/>
          <w:b/>
          <w:sz w:val="22"/>
          <w:szCs w:val="22"/>
        </w:rPr>
        <w:t>:</w:t>
      </w:r>
      <w:r>
        <w:rPr>
          <w:rFonts w:ascii="Arial" w:eastAsia="Times New Roman" w:hAnsi="Arial" w:cs="Arial"/>
          <w:b/>
          <w:sz w:val="22"/>
          <w:szCs w:val="22"/>
        </w:rPr>
        <w:t>3</w:t>
      </w:r>
      <w:r w:rsidR="00A6112B" w:rsidRPr="00C8228F">
        <w:rPr>
          <w:rFonts w:ascii="Arial" w:eastAsia="Times New Roman" w:hAnsi="Arial" w:cs="Arial"/>
          <w:b/>
          <w:sz w:val="22"/>
          <w:szCs w:val="22"/>
        </w:rPr>
        <w:t xml:space="preserve">0 AM </w:t>
      </w:r>
      <w:r w:rsidR="00A6112B" w:rsidRPr="00C8228F">
        <w:rPr>
          <w:rFonts w:ascii="Arial" w:eastAsia="Times New Roman" w:hAnsi="Arial" w:cs="Arial"/>
          <w:b/>
          <w:sz w:val="22"/>
          <w:szCs w:val="22"/>
        </w:rPr>
        <w:tab/>
        <w:t>Welcome</w:t>
      </w:r>
    </w:p>
    <w:p w:rsidR="003F44CC" w:rsidRDefault="00A6112B" w:rsidP="003F44CC">
      <w:pPr>
        <w:ind w:left="720" w:firstLine="720"/>
        <w:rPr>
          <w:rFonts w:ascii="Arial" w:eastAsia="Times New Roman" w:hAnsi="Arial" w:cs="Arial"/>
          <w:i/>
          <w:sz w:val="22"/>
          <w:szCs w:val="22"/>
        </w:rPr>
      </w:pPr>
      <w:r w:rsidRPr="00C8228F">
        <w:rPr>
          <w:rFonts w:ascii="Arial" w:eastAsia="Times New Roman" w:hAnsi="Arial" w:cs="Arial"/>
          <w:i/>
          <w:sz w:val="22"/>
          <w:szCs w:val="22"/>
        </w:rPr>
        <w:t>R</w:t>
      </w:r>
      <w:r w:rsidR="003F44CC">
        <w:rPr>
          <w:rFonts w:ascii="Arial" w:eastAsia="Times New Roman" w:hAnsi="Arial" w:cs="Arial"/>
          <w:i/>
          <w:sz w:val="22"/>
          <w:szCs w:val="22"/>
        </w:rPr>
        <w:t xml:space="preserve">ichard G. Pestell, MD, PhD, MBA, </w:t>
      </w:r>
      <w:r w:rsidRPr="00C8228F">
        <w:rPr>
          <w:rFonts w:ascii="Arial" w:eastAsia="Times New Roman" w:hAnsi="Arial" w:cs="Arial"/>
          <w:i/>
          <w:sz w:val="22"/>
          <w:szCs w:val="22"/>
        </w:rPr>
        <w:t>Director, Kimmel Cancer Center</w:t>
      </w:r>
    </w:p>
    <w:p w:rsidR="00AB6034" w:rsidRDefault="00AB6034" w:rsidP="003F44CC">
      <w:pPr>
        <w:tabs>
          <w:tab w:val="left" w:pos="1440"/>
        </w:tabs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sz w:val="22"/>
          <w:szCs w:val="22"/>
        </w:rPr>
        <w:tab/>
      </w:r>
      <w:r w:rsidRPr="002A6202">
        <w:rPr>
          <w:rFonts w:ascii="Arial" w:eastAsia="Calibri" w:hAnsi="Arial" w:cs="Arial"/>
          <w:i/>
          <w:sz w:val="22"/>
          <w:szCs w:val="22"/>
        </w:rPr>
        <w:t>Janet Sawicki</w:t>
      </w:r>
      <w:r>
        <w:rPr>
          <w:rFonts w:ascii="Arial" w:eastAsia="Calibri" w:hAnsi="Arial" w:cs="Arial"/>
          <w:sz w:val="22"/>
          <w:szCs w:val="22"/>
        </w:rPr>
        <w:t xml:space="preserve">, </w:t>
      </w:r>
      <w:r>
        <w:rPr>
          <w:rFonts w:ascii="Arial" w:eastAsia="Calibri" w:hAnsi="Arial" w:cs="Arial"/>
          <w:i/>
          <w:sz w:val="22"/>
          <w:szCs w:val="22"/>
        </w:rPr>
        <w:t>PhD</w:t>
      </w:r>
      <w:r w:rsidR="003F44CC">
        <w:rPr>
          <w:rFonts w:ascii="Arial" w:eastAsia="Calibri" w:hAnsi="Arial" w:cs="Arial"/>
          <w:i/>
          <w:sz w:val="22"/>
          <w:szCs w:val="22"/>
        </w:rPr>
        <w:t xml:space="preserve">, LIMR, </w:t>
      </w:r>
      <w:r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Deputy Director</w:t>
      </w:r>
    </w:p>
    <w:p w:rsidR="003F44CC" w:rsidRDefault="003F44CC" w:rsidP="003F44CC">
      <w:pPr>
        <w:tabs>
          <w:tab w:val="left" w:pos="1440"/>
        </w:tabs>
        <w:rPr>
          <w:rFonts w:ascii="Arial" w:eastAsia="Times New Roman" w:hAnsi="Arial" w:cs="Arial"/>
          <w:i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ab/>
      </w:r>
      <w:r w:rsidRPr="001C38AC">
        <w:rPr>
          <w:rFonts w:ascii="Arial" w:eastAsia="Calibri" w:hAnsi="Arial" w:cs="Arial"/>
          <w:i/>
          <w:sz w:val="22"/>
          <w:szCs w:val="22"/>
        </w:rPr>
        <w:t>Kenny Simansky</w:t>
      </w:r>
      <w:r>
        <w:rPr>
          <w:rFonts w:ascii="Arial" w:eastAsia="Calibri" w:hAnsi="Arial" w:cs="Arial"/>
          <w:i/>
          <w:sz w:val="22"/>
          <w:szCs w:val="22"/>
        </w:rPr>
        <w:t>,</w:t>
      </w:r>
      <w:r w:rsidRPr="001C38AC">
        <w:rPr>
          <w:rFonts w:ascii="Arial" w:eastAsia="Calibri" w:hAnsi="Arial" w:cs="Arial"/>
          <w:i/>
          <w:sz w:val="22"/>
          <w:szCs w:val="22"/>
        </w:rPr>
        <w:t xml:space="preserve"> PhD, </w:t>
      </w:r>
      <w:r>
        <w:rPr>
          <w:rFonts w:ascii="Arial" w:eastAsia="Calibri" w:hAnsi="Arial" w:cs="Arial"/>
          <w:i/>
          <w:sz w:val="22"/>
          <w:szCs w:val="22"/>
        </w:rPr>
        <w:t xml:space="preserve">Drexel, </w:t>
      </w:r>
      <w:r w:rsidRPr="001C38AC">
        <w:rPr>
          <w:rFonts w:ascii="Arial" w:eastAsia="Calibri" w:hAnsi="Arial" w:cs="Arial"/>
          <w:i/>
          <w:sz w:val="22"/>
          <w:szCs w:val="22"/>
        </w:rPr>
        <w:t>Vice Dean for Research, D</w:t>
      </w:r>
      <w:r>
        <w:rPr>
          <w:rFonts w:ascii="Arial" w:eastAsia="Calibri" w:hAnsi="Arial" w:cs="Arial"/>
          <w:i/>
          <w:sz w:val="22"/>
          <w:szCs w:val="22"/>
        </w:rPr>
        <w:t>UCOM</w:t>
      </w:r>
    </w:p>
    <w:p w:rsidR="00A6112B" w:rsidRDefault="00A6112B" w:rsidP="00A6112B">
      <w:pPr>
        <w:spacing w:line="360" w:lineRule="auto"/>
        <w:rPr>
          <w:rFonts w:ascii="Arial" w:eastAsia="Calibri" w:hAnsi="Arial" w:cs="Arial"/>
          <w:b/>
          <w:sz w:val="22"/>
          <w:szCs w:val="22"/>
        </w:rPr>
      </w:pPr>
    </w:p>
    <w:p w:rsidR="001C38AC" w:rsidRDefault="0034483E" w:rsidP="001C38AC">
      <w:pPr>
        <w:tabs>
          <w:tab w:val="left" w:pos="1440"/>
        </w:tabs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8</w:t>
      </w:r>
      <w:r w:rsidR="001C38AC">
        <w:rPr>
          <w:rFonts w:ascii="Arial" w:eastAsia="Calibri" w:hAnsi="Arial" w:cs="Arial"/>
          <w:b/>
          <w:sz w:val="22"/>
          <w:szCs w:val="22"/>
        </w:rPr>
        <w:t>:</w:t>
      </w:r>
      <w:r>
        <w:rPr>
          <w:rFonts w:ascii="Arial" w:eastAsia="Calibri" w:hAnsi="Arial" w:cs="Arial"/>
          <w:b/>
          <w:sz w:val="22"/>
          <w:szCs w:val="22"/>
        </w:rPr>
        <w:t>40</w:t>
      </w:r>
      <w:r w:rsidR="00A6112B">
        <w:rPr>
          <w:rFonts w:ascii="Arial" w:eastAsia="Calibri" w:hAnsi="Arial" w:cs="Arial"/>
          <w:b/>
          <w:sz w:val="22"/>
          <w:szCs w:val="22"/>
        </w:rPr>
        <w:t xml:space="preserve"> AM</w:t>
      </w:r>
      <w:r w:rsidR="00A6112B">
        <w:rPr>
          <w:rFonts w:ascii="Arial" w:eastAsia="Calibri" w:hAnsi="Arial" w:cs="Arial"/>
          <w:b/>
          <w:sz w:val="22"/>
          <w:szCs w:val="22"/>
        </w:rPr>
        <w:tab/>
      </w:r>
      <w:r w:rsidR="00A924BC">
        <w:rPr>
          <w:rFonts w:ascii="Arial" w:eastAsia="Calibri" w:hAnsi="Arial" w:cs="Arial"/>
          <w:b/>
          <w:sz w:val="22"/>
          <w:szCs w:val="22"/>
        </w:rPr>
        <w:t xml:space="preserve">KCC Overview </w:t>
      </w:r>
    </w:p>
    <w:p w:rsidR="00A6112B" w:rsidRPr="00A924BC" w:rsidRDefault="00A924BC" w:rsidP="00A924BC">
      <w:pPr>
        <w:ind w:left="720" w:firstLine="720"/>
        <w:rPr>
          <w:rFonts w:ascii="Arial" w:eastAsia="Times New Roman" w:hAnsi="Arial" w:cs="Arial"/>
          <w:i/>
          <w:sz w:val="22"/>
          <w:szCs w:val="22"/>
        </w:rPr>
      </w:pPr>
      <w:r w:rsidRPr="00C8228F">
        <w:rPr>
          <w:rFonts w:ascii="Arial" w:eastAsia="Times New Roman" w:hAnsi="Arial" w:cs="Arial"/>
          <w:i/>
          <w:sz w:val="22"/>
          <w:szCs w:val="22"/>
        </w:rPr>
        <w:t>R</w:t>
      </w:r>
      <w:r>
        <w:rPr>
          <w:rFonts w:ascii="Arial" w:eastAsia="Times New Roman" w:hAnsi="Arial" w:cs="Arial"/>
          <w:i/>
          <w:sz w:val="22"/>
          <w:szCs w:val="22"/>
        </w:rPr>
        <w:t xml:space="preserve">ichard G. Pestell, MD, PhD, MBA, </w:t>
      </w:r>
      <w:r w:rsidRPr="00C8228F">
        <w:rPr>
          <w:rFonts w:ascii="Arial" w:eastAsia="Times New Roman" w:hAnsi="Arial" w:cs="Arial"/>
          <w:i/>
          <w:sz w:val="22"/>
          <w:szCs w:val="22"/>
        </w:rPr>
        <w:t>Director, Kimmel Cancer Center</w:t>
      </w:r>
    </w:p>
    <w:p w:rsidR="00184B2B" w:rsidRDefault="00184B2B" w:rsidP="00A6112B">
      <w:pPr>
        <w:rPr>
          <w:rFonts w:ascii="Arial" w:eastAsia="Calibri" w:hAnsi="Arial" w:cs="Arial"/>
          <w:b/>
          <w:sz w:val="22"/>
          <w:szCs w:val="22"/>
        </w:rPr>
      </w:pPr>
    </w:p>
    <w:p w:rsidR="00A6112B" w:rsidRDefault="0034483E" w:rsidP="00A6112B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9:05 AM</w:t>
      </w:r>
      <w:r>
        <w:rPr>
          <w:rFonts w:ascii="Arial" w:eastAsia="Calibri" w:hAnsi="Arial" w:cs="Arial"/>
          <w:b/>
          <w:sz w:val="22"/>
          <w:szCs w:val="22"/>
        </w:rPr>
        <w:tab/>
        <w:t xml:space="preserve">Discussion </w:t>
      </w:r>
    </w:p>
    <w:p w:rsidR="0034483E" w:rsidRPr="00C8228F" w:rsidRDefault="0034483E" w:rsidP="00A6112B">
      <w:pPr>
        <w:rPr>
          <w:rFonts w:ascii="Arial" w:eastAsia="Calibri" w:hAnsi="Arial" w:cs="Arial"/>
          <w:b/>
          <w:sz w:val="22"/>
          <w:szCs w:val="22"/>
        </w:rPr>
      </w:pPr>
    </w:p>
    <w:p w:rsidR="00A6112B" w:rsidRPr="00C8228F" w:rsidRDefault="0034483E" w:rsidP="00A6112B">
      <w:pPr>
        <w:tabs>
          <w:tab w:val="left" w:pos="1440"/>
          <w:tab w:val="left" w:pos="2880"/>
          <w:tab w:val="left" w:pos="7200"/>
        </w:tabs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9</w:t>
      </w:r>
      <w:r w:rsidR="00A6112B">
        <w:rPr>
          <w:rFonts w:ascii="Arial" w:eastAsia="Calibri" w:hAnsi="Arial" w:cs="Arial"/>
          <w:b/>
          <w:sz w:val="22"/>
          <w:szCs w:val="22"/>
        </w:rPr>
        <w:t>:</w:t>
      </w:r>
      <w:r>
        <w:rPr>
          <w:rFonts w:ascii="Arial" w:eastAsia="Calibri" w:hAnsi="Arial" w:cs="Arial"/>
          <w:b/>
          <w:sz w:val="22"/>
          <w:szCs w:val="22"/>
        </w:rPr>
        <w:t>1</w:t>
      </w:r>
      <w:r w:rsidR="00A924BC">
        <w:rPr>
          <w:rFonts w:ascii="Arial" w:eastAsia="Calibri" w:hAnsi="Arial" w:cs="Arial"/>
          <w:b/>
          <w:sz w:val="22"/>
          <w:szCs w:val="22"/>
        </w:rPr>
        <w:t>0</w:t>
      </w:r>
      <w:r w:rsidR="00A6112B">
        <w:rPr>
          <w:rFonts w:ascii="Arial" w:eastAsia="Calibri" w:hAnsi="Arial" w:cs="Arial"/>
          <w:b/>
          <w:sz w:val="22"/>
          <w:szCs w:val="22"/>
        </w:rPr>
        <w:t xml:space="preserve"> AM </w:t>
      </w:r>
      <w:r w:rsidR="00A6112B">
        <w:rPr>
          <w:rFonts w:ascii="Arial" w:eastAsia="Calibri" w:hAnsi="Arial" w:cs="Arial"/>
          <w:b/>
          <w:sz w:val="22"/>
          <w:szCs w:val="22"/>
        </w:rPr>
        <w:tab/>
      </w:r>
      <w:r w:rsidR="001C38AC">
        <w:rPr>
          <w:rFonts w:ascii="Arial" w:eastAsia="Calibri" w:hAnsi="Arial" w:cs="Arial"/>
          <w:b/>
          <w:sz w:val="22"/>
          <w:szCs w:val="22"/>
        </w:rPr>
        <w:t xml:space="preserve">Basic </w:t>
      </w:r>
      <w:r w:rsidR="00A924BC">
        <w:rPr>
          <w:rFonts w:ascii="Arial" w:eastAsia="Calibri" w:hAnsi="Arial" w:cs="Arial"/>
          <w:b/>
          <w:sz w:val="22"/>
          <w:szCs w:val="22"/>
        </w:rPr>
        <w:t xml:space="preserve">and Clinical </w:t>
      </w:r>
      <w:r w:rsidR="001C38AC">
        <w:rPr>
          <w:rFonts w:ascii="Arial" w:eastAsia="Calibri" w:hAnsi="Arial" w:cs="Arial"/>
          <w:b/>
          <w:sz w:val="22"/>
          <w:szCs w:val="22"/>
        </w:rPr>
        <w:t>Science Programs</w:t>
      </w:r>
    </w:p>
    <w:p w:rsidR="00A6112B" w:rsidRPr="00C8228F" w:rsidRDefault="00A6112B" w:rsidP="00A6112B">
      <w:pPr>
        <w:tabs>
          <w:tab w:val="left" w:pos="2880"/>
          <w:tab w:val="left" w:pos="7200"/>
        </w:tabs>
        <w:ind w:left="720" w:firstLine="720"/>
        <w:rPr>
          <w:rFonts w:ascii="Arial" w:eastAsia="Calibri" w:hAnsi="Arial" w:cs="Arial"/>
          <w:i/>
          <w:sz w:val="22"/>
          <w:szCs w:val="22"/>
        </w:rPr>
      </w:pPr>
      <w:r w:rsidRPr="00C8228F">
        <w:rPr>
          <w:rFonts w:ascii="Arial" w:eastAsia="Calibri" w:hAnsi="Arial" w:cs="Arial"/>
          <w:i/>
          <w:sz w:val="22"/>
          <w:szCs w:val="22"/>
        </w:rPr>
        <w:t>Karen Knudsen, PhD</w:t>
      </w:r>
    </w:p>
    <w:p w:rsidR="0034483E" w:rsidRDefault="00A6112B" w:rsidP="00E61C75">
      <w:pPr>
        <w:ind w:left="720" w:firstLine="720"/>
        <w:rPr>
          <w:rFonts w:ascii="Arial" w:eastAsia="Calibri" w:hAnsi="Arial" w:cs="Arial"/>
          <w:i/>
          <w:sz w:val="22"/>
          <w:szCs w:val="22"/>
        </w:rPr>
      </w:pPr>
      <w:r w:rsidRPr="00C8228F">
        <w:rPr>
          <w:rFonts w:ascii="Arial" w:eastAsia="Calibri" w:hAnsi="Arial" w:cs="Arial"/>
          <w:i/>
          <w:sz w:val="22"/>
          <w:szCs w:val="22"/>
        </w:rPr>
        <w:t xml:space="preserve">Deputy Director for Basic Science </w:t>
      </w:r>
    </w:p>
    <w:p w:rsidR="0034483E" w:rsidRDefault="0034483E" w:rsidP="0034483E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9:</w:t>
      </w:r>
      <w:r w:rsidR="00E61C75">
        <w:rPr>
          <w:rFonts w:ascii="Arial" w:eastAsia="Calibri" w:hAnsi="Arial" w:cs="Arial"/>
          <w:b/>
          <w:sz w:val="22"/>
          <w:szCs w:val="22"/>
        </w:rPr>
        <w:t>2</w:t>
      </w:r>
      <w:r>
        <w:rPr>
          <w:rFonts w:ascii="Arial" w:eastAsia="Calibri" w:hAnsi="Arial" w:cs="Arial"/>
          <w:b/>
          <w:sz w:val="22"/>
          <w:szCs w:val="22"/>
        </w:rPr>
        <w:t>5 AM</w:t>
      </w:r>
      <w:r>
        <w:rPr>
          <w:rFonts w:ascii="Arial" w:eastAsia="Calibri" w:hAnsi="Arial" w:cs="Arial"/>
          <w:b/>
          <w:sz w:val="22"/>
          <w:szCs w:val="22"/>
        </w:rPr>
        <w:tab/>
        <w:t xml:space="preserve">Discussion </w:t>
      </w:r>
    </w:p>
    <w:p w:rsidR="00A6112B" w:rsidRPr="00C8228F" w:rsidRDefault="00A6112B" w:rsidP="00A6112B">
      <w:pPr>
        <w:rPr>
          <w:rFonts w:ascii="Arial" w:eastAsia="Calibri" w:hAnsi="Arial" w:cs="Arial"/>
          <w:sz w:val="22"/>
          <w:szCs w:val="22"/>
        </w:rPr>
      </w:pPr>
    </w:p>
    <w:p w:rsidR="00A6112B" w:rsidRPr="00C8228F" w:rsidRDefault="00E61C75" w:rsidP="00A6112B">
      <w:pPr>
        <w:tabs>
          <w:tab w:val="left" w:pos="1440"/>
          <w:tab w:val="left" w:pos="7200"/>
        </w:tabs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9</w:t>
      </w:r>
      <w:r w:rsidR="00A6112B">
        <w:rPr>
          <w:rFonts w:ascii="Arial" w:eastAsia="Calibri" w:hAnsi="Arial" w:cs="Arial"/>
          <w:b/>
          <w:sz w:val="22"/>
          <w:szCs w:val="22"/>
        </w:rPr>
        <w:t>:</w:t>
      </w:r>
      <w:r>
        <w:rPr>
          <w:rFonts w:ascii="Arial" w:eastAsia="Calibri" w:hAnsi="Arial" w:cs="Arial"/>
          <w:b/>
          <w:sz w:val="22"/>
          <w:szCs w:val="22"/>
        </w:rPr>
        <w:t>3</w:t>
      </w:r>
      <w:r w:rsidR="00A924BC">
        <w:rPr>
          <w:rFonts w:ascii="Arial" w:eastAsia="Calibri" w:hAnsi="Arial" w:cs="Arial"/>
          <w:b/>
          <w:sz w:val="22"/>
          <w:szCs w:val="22"/>
        </w:rPr>
        <w:t>0</w:t>
      </w:r>
      <w:r w:rsidR="00A6112B">
        <w:rPr>
          <w:rFonts w:ascii="Arial" w:eastAsia="Calibri" w:hAnsi="Arial" w:cs="Arial"/>
          <w:b/>
          <w:sz w:val="22"/>
          <w:szCs w:val="22"/>
        </w:rPr>
        <w:t xml:space="preserve"> AM </w:t>
      </w:r>
      <w:r w:rsidR="00A6112B">
        <w:rPr>
          <w:rFonts w:ascii="Arial" w:eastAsia="Calibri" w:hAnsi="Arial" w:cs="Arial"/>
          <w:b/>
          <w:sz w:val="22"/>
          <w:szCs w:val="22"/>
        </w:rPr>
        <w:tab/>
      </w:r>
      <w:r w:rsidR="00A6112B" w:rsidRPr="00C8228F">
        <w:rPr>
          <w:rFonts w:ascii="Arial" w:eastAsia="Calibri" w:hAnsi="Arial" w:cs="Arial"/>
          <w:b/>
          <w:sz w:val="22"/>
          <w:szCs w:val="22"/>
        </w:rPr>
        <w:t>Translational Initiatives</w:t>
      </w:r>
      <w:r w:rsidR="00A6112B">
        <w:rPr>
          <w:rFonts w:ascii="Arial" w:eastAsia="Calibri" w:hAnsi="Arial" w:cs="Arial"/>
          <w:i/>
          <w:sz w:val="22"/>
          <w:szCs w:val="22"/>
        </w:rPr>
        <w:t xml:space="preserve"> </w:t>
      </w:r>
    </w:p>
    <w:p w:rsidR="00A6112B" w:rsidRPr="00C8228F" w:rsidRDefault="00A6112B" w:rsidP="00A6112B">
      <w:pPr>
        <w:tabs>
          <w:tab w:val="left" w:pos="2880"/>
          <w:tab w:val="left" w:pos="7200"/>
        </w:tabs>
        <w:ind w:firstLine="1440"/>
        <w:rPr>
          <w:rFonts w:ascii="Arial" w:eastAsia="Calibri" w:hAnsi="Arial" w:cs="Arial"/>
          <w:i/>
          <w:sz w:val="22"/>
          <w:szCs w:val="22"/>
        </w:rPr>
      </w:pPr>
      <w:r w:rsidRPr="00C8228F">
        <w:rPr>
          <w:rFonts w:ascii="Arial" w:eastAsia="Calibri" w:hAnsi="Arial" w:cs="Arial"/>
          <w:i/>
          <w:sz w:val="22"/>
          <w:szCs w:val="22"/>
        </w:rPr>
        <w:t>Massimo Cristofanilli, MD</w:t>
      </w:r>
    </w:p>
    <w:p w:rsidR="00A6112B" w:rsidRPr="00E61C75" w:rsidRDefault="00A6112B" w:rsidP="00E61C75">
      <w:pPr>
        <w:tabs>
          <w:tab w:val="left" w:pos="2880"/>
          <w:tab w:val="left" w:pos="7200"/>
        </w:tabs>
        <w:ind w:firstLine="1440"/>
        <w:rPr>
          <w:rFonts w:ascii="Arial" w:eastAsia="Calibri" w:hAnsi="Arial" w:cs="Arial"/>
          <w:i/>
          <w:sz w:val="22"/>
          <w:szCs w:val="22"/>
        </w:rPr>
      </w:pPr>
      <w:r w:rsidRPr="00C8228F">
        <w:rPr>
          <w:rFonts w:ascii="Arial" w:eastAsia="Calibri" w:hAnsi="Arial" w:cs="Arial"/>
          <w:i/>
          <w:sz w:val="22"/>
          <w:szCs w:val="22"/>
        </w:rPr>
        <w:t xml:space="preserve">Deputy Director for Translational Research </w:t>
      </w:r>
    </w:p>
    <w:p w:rsidR="00E61C75" w:rsidRDefault="00E61C75" w:rsidP="00E61C75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9:45 AM</w:t>
      </w:r>
      <w:r>
        <w:rPr>
          <w:rFonts w:ascii="Arial" w:eastAsia="Calibri" w:hAnsi="Arial" w:cs="Arial"/>
          <w:b/>
          <w:sz w:val="22"/>
          <w:szCs w:val="22"/>
        </w:rPr>
        <w:tab/>
        <w:t xml:space="preserve">Discussion </w:t>
      </w:r>
    </w:p>
    <w:p w:rsidR="00E61C75" w:rsidRDefault="00E61C75" w:rsidP="00E61C75">
      <w:pPr>
        <w:rPr>
          <w:rFonts w:ascii="Arial" w:eastAsia="Calibri" w:hAnsi="Arial" w:cs="Arial"/>
          <w:b/>
          <w:sz w:val="22"/>
          <w:szCs w:val="22"/>
        </w:rPr>
      </w:pPr>
    </w:p>
    <w:p w:rsidR="00E61C75" w:rsidRDefault="00E61C75" w:rsidP="00E61C75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9:50 AM</w:t>
      </w:r>
      <w:r>
        <w:rPr>
          <w:rFonts w:ascii="Arial" w:eastAsia="Calibri" w:hAnsi="Arial" w:cs="Arial"/>
          <w:b/>
          <w:sz w:val="22"/>
          <w:szCs w:val="22"/>
        </w:rPr>
        <w:tab/>
        <w:t xml:space="preserve">Break </w:t>
      </w:r>
    </w:p>
    <w:p w:rsidR="00E61C75" w:rsidRDefault="00E61C75" w:rsidP="00A6112B">
      <w:pPr>
        <w:tabs>
          <w:tab w:val="left" w:pos="1440"/>
          <w:tab w:val="left" w:pos="7200"/>
        </w:tabs>
        <w:rPr>
          <w:rFonts w:ascii="Arial" w:eastAsia="Calibri" w:hAnsi="Arial" w:cs="Arial"/>
          <w:b/>
          <w:sz w:val="22"/>
          <w:szCs w:val="22"/>
        </w:rPr>
      </w:pPr>
    </w:p>
    <w:p w:rsidR="00A6112B" w:rsidRPr="00C8228F" w:rsidRDefault="00EF46E1" w:rsidP="00A6112B">
      <w:pPr>
        <w:tabs>
          <w:tab w:val="left" w:pos="1440"/>
          <w:tab w:val="left" w:pos="7200"/>
        </w:tabs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1</w:t>
      </w:r>
      <w:r w:rsidR="00E61C75">
        <w:rPr>
          <w:rFonts w:ascii="Arial" w:eastAsia="Calibri" w:hAnsi="Arial" w:cs="Arial"/>
          <w:b/>
          <w:sz w:val="22"/>
          <w:szCs w:val="22"/>
        </w:rPr>
        <w:t>0</w:t>
      </w:r>
      <w:r w:rsidR="00A6112B">
        <w:rPr>
          <w:rFonts w:ascii="Arial" w:eastAsia="Calibri" w:hAnsi="Arial" w:cs="Arial"/>
          <w:b/>
          <w:sz w:val="22"/>
          <w:szCs w:val="22"/>
        </w:rPr>
        <w:t>:</w:t>
      </w:r>
      <w:r w:rsidR="00E61C75">
        <w:rPr>
          <w:rFonts w:ascii="Arial" w:eastAsia="Calibri" w:hAnsi="Arial" w:cs="Arial"/>
          <w:b/>
          <w:sz w:val="22"/>
          <w:szCs w:val="22"/>
        </w:rPr>
        <w:t>05</w:t>
      </w:r>
      <w:r w:rsidR="00A6112B" w:rsidRPr="00C8228F">
        <w:rPr>
          <w:rFonts w:ascii="Arial" w:eastAsia="Calibri" w:hAnsi="Arial" w:cs="Arial"/>
          <w:b/>
          <w:sz w:val="22"/>
          <w:szCs w:val="22"/>
        </w:rPr>
        <w:t xml:space="preserve"> AM </w:t>
      </w:r>
      <w:r w:rsidR="00A6112B">
        <w:rPr>
          <w:rFonts w:ascii="Arial" w:eastAsia="Calibri" w:hAnsi="Arial" w:cs="Arial"/>
          <w:b/>
          <w:sz w:val="22"/>
          <w:szCs w:val="22"/>
        </w:rPr>
        <w:tab/>
      </w:r>
      <w:r w:rsidR="00A6112B" w:rsidRPr="00C8228F">
        <w:rPr>
          <w:rFonts w:ascii="Arial" w:eastAsia="Times New Roman" w:hAnsi="Arial" w:cs="Arial"/>
          <w:b/>
          <w:sz w:val="22"/>
          <w:szCs w:val="22"/>
        </w:rPr>
        <w:t xml:space="preserve">Clinical </w:t>
      </w:r>
      <w:r w:rsidR="00A924BC">
        <w:rPr>
          <w:rFonts w:ascii="Arial" w:eastAsia="Times New Roman" w:hAnsi="Arial" w:cs="Arial"/>
          <w:b/>
          <w:sz w:val="22"/>
          <w:szCs w:val="22"/>
        </w:rPr>
        <w:t>Trials</w:t>
      </w:r>
    </w:p>
    <w:p w:rsidR="00A6112B" w:rsidRPr="00C8228F" w:rsidRDefault="00A6112B" w:rsidP="00A6112B">
      <w:pPr>
        <w:tabs>
          <w:tab w:val="left" w:pos="2880"/>
          <w:tab w:val="left" w:pos="7200"/>
        </w:tabs>
        <w:ind w:left="720" w:firstLine="630"/>
        <w:rPr>
          <w:rFonts w:ascii="Arial" w:eastAsia="Times New Roman" w:hAnsi="Arial" w:cs="Arial"/>
          <w:i/>
          <w:sz w:val="22"/>
          <w:szCs w:val="22"/>
        </w:rPr>
      </w:pPr>
      <w:r w:rsidRPr="00C8228F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="00A924BC">
        <w:rPr>
          <w:rFonts w:ascii="Arial" w:eastAsia="Times New Roman" w:hAnsi="Arial" w:cs="Arial"/>
          <w:i/>
          <w:sz w:val="22"/>
          <w:szCs w:val="22"/>
        </w:rPr>
        <w:t>Matthew Carabasi, MD</w:t>
      </w:r>
    </w:p>
    <w:p w:rsidR="00A6112B" w:rsidRPr="00C8228F" w:rsidRDefault="00A6112B" w:rsidP="00A6112B">
      <w:pPr>
        <w:tabs>
          <w:tab w:val="left" w:pos="2880"/>
          <w:tab w:val="left" w:pos="7200"/>
        </w:tabs>
        <w:ind w:left="720" w:firstLine="630"/>
        <w:rPr>
          <w:rFonts w:ascii="Arial" w:eastAsia="Times New Roman" w:hAnsi="Arial" w:cs="Arial"/>
          <w:i/>
          <w:sz w:val="22"/>
          <w:szCs w:val="22"/>
        </w:rPr>
      </w:pPr>
      <w:r w:rsidRPr="00C8228F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="00A924BC">
        <w:rPr>
          <w:rFonts w:ascii="Arial" w:eastAsia="Times New Roman" w:hAnsi="Arial" w:cs="Arial"/>
          <w:i/>
          <w:sz w:val="22"/>
          <w:szCs w:val="22"/>
        </w:rPr>
        <w:t>Associate Director, Clinical Investigations</w:t>
      </w:r>
    </w:p>
    <w:p w:rsidR="00E61C75" w:rsidRDefault="00E61C75" w:rsidP="00E61C75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10:20 AM</w:t>
      </w:r>
      <w:r>
        <w:rPr>
          <w:rFonts w:ascii="Arial" w:eastAsia="Calibri" w:hAnsi="Arial" w:cs="Arial"/>
          <w:b/>
          <w:sz w:val="22"/>
          <w:szCs w:val="22"/>
        </w:rPr>
        <w:tab/>
        <w:t xml:space="preserve">Discussion </w:t>
      </w:r>
    </w:p>
    <w:p w:rsidR="00A6112B" w:rsidRDefault="00A6112B" w:rsidP="00A6112B">
      <w:pPr>
        <w:tabs>
          <w:tab w:val="left" w:pos="7200"/>
          <w:tab w:val="left" w:pos="10440"/>
        </w:tabs>
        <w:ind w:right="-1080"/>
        <w:rPr>
          <w:rFonts w:ascii="Arial" w:eastAsia="Calibri" w:hAnsi="Arial" w:cs="Arial"/>
          <w:b/>
          <w:sz w:val="22"/>
          <w:szCs w:val="22"/>
        </w:rPr>
      </w:pPr>
    </w:p>
    <w:p w:rsidR="00A6112B" w:rsidRPr="00C8228F" w:rsidRDefault="00EF46E1" w:rsidP="00A6112B">
      <w:pPr>
        <w:tabs>
          <w:tab w:val="left" w:pos="1440"/>
          <w:tab w:val="left" w:pos="7200"/>
          <w:tab w:val="left" w:pos="10440"/>
        </w:tabs>
        <w:ind w:right="-1080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1</w:t>
      </w:r>
      <w:r w:rsidR="00E61C75">
        <w:rPr>
          <w:rFonts w:ascii="Arial" w:eastAsia="Calibri" w:hAnsi="Arial" w:cs="Arial"/>
          <w:b/>
          <w:sz w:val="22"/>
          <w:szCs w:val="22"/>
        </w:rPr>
        <w:t>0</w:t>
      </w:r>
      <w:r w:rsidR="00A6112B">
        <w:rPr>
          <w:rFonts w:ascii="Arial" w:eastAsia="Calibri" w:hAnsi="Arial" w:cs="Arial"/>
          <w:b/>
          <w:sz w:val="22"/>
          <w:szCs w:val="22"/>
        </w:rPr>
        <w:t>:</w:t>
      </w:r>
      <w:r w:rsidR="00E61C75">
        <w:rPr>
          <w:rFonts w:ascii="Arial" w:eastAsia="Calibri" w:hAnsi="Arial" w:cs="Arial"/>
          <w:b/>
          <w:sz w:val="22"/>
          <w:szCs w:val="22"/>
        </w:rPr>
        <w:t>25</w:t>
      </w:r>
      <w:r w:rsidR="00A6112B">
        <w:rPr>
          <w:rFonts w:ascii="Arial" w:eastAsia="Calibri" w:hAnsi="Arial" w:cs="Arial"/>
          <w:b/>
          <w:sz w:val="22"/>
          <w:szCs w:val="22"/>
        </w:rPr>
        <w:t xml:space="preserve"> AM </w:t>
      </w:r>
      <w:r w:rsidR="00A6112B">
        <w:rPr>
          <w:rFonts w:ascii="Arial" w:eastAsia="Calibri" w:hAnsi="Arial" w:cs="Arial"/>
          <w:b/>
          <w:sz w:val="22"/>
          <w:szCs w:val="22"/>
        </w:rPr>
        <w:tab/>
      </w:r>
      <w:r w:rsidR="00A6112B" w:rsidRPr="00C8228F">
        <w:rPr>
          <w:rFonts w:ascii="Arial" w:eastAsia="Calibri" w:hAnsi="Arial" w:cs="Arial"/>
          <w:b/>
          <w:sz w:val="22"/>
          <w:szCs w:val="22"/>
        </w:rPr>
        <w:t>Population Science Program</w:t>
      </w:r>
      <w:r w:rsidR="00A924BC">
        <w:rPr>
          <w:rFonts w:ascii="Arial" w:eastAsia="Calibri" w:hAnsi="Arial" w:cs="Arial"/>
          <w:b/>
          <w:sz w:val="22"/>
          <w:szCs w:val="22"/>
        </w:rPr>
        <w:t xml:space="preserve"> and </w:t>
      </w:r>
      <w:r w:rsidR="00A924BC" w:rsidRPr="00C8228F">
        <w:rPr>
          <w:rFonts w:ascii="Arial" w:eastAsia="Calibri" w:hAnsi="Arial" w:cs="Arial"/>
          <w:b/>
          <w:sz w:val="22"/>
          <w:szCs w:val="22"/>
        </w:rPr>
        <w:t>Moving towards Comprehensive Status</w:t>
      </w:r>
    </w:p>
    <w:p w:rsidR="0034483E" w:rsidRPr="00C8228F" w:rsidRDefault="00A6112B" w:rsidP="00A6112B">
      <w:pPr>
        <w:tabs>
          <w:tab w:val="left" w:pos="2880"/>
          <w:tab w:val="left" w:pos="7200"/>
        </w:tabs>
        <w:ind w:firstLine="1440"/>
        <w:rPr>
          <w:rFonts w:ascii="Arial" w:eastAsia="Calibri" w:hAnsi="Arial" w:cs="Arial"/>
          <w:i/>
          <w:sz w:val="22"/>
          <w:szCs w:val="22"/>
        </w:rPr>
      </w:pPr>
      <w:r w:rsidRPr="00C8228F">
        <w:rPr>
          <w:rFonts w:ascii="Arial" w:eastAsia="Calibri" w:hAnsi="Arial" w:cs="Arial"/>
          <w:i/>
          <w:sz w:val="22"/>
          <w:szCs w:val="22"/>
        </w:rPr>
        <w:t xml:space="preserve">Ann </w:t>
      </w:r>
      <w:proofErr w:type="spellStart"/>
      <w:r w:rsidRPr="00C8228F">
        <w:rPr>
          <w:rFonts w:ascii="Arial" w:eastAsia="Calibri" w:hAnsi="Arial" w:cs="Arial"/>
          <w:i/>
          <w:sz w:val="22"/>
          <w:szCs w:val="22"/>
        </w:rPr>
        <w:t>Klassen</w:t>
      </w:r>
      <w:proofErr w:type="spellEnd"/>
      <w:r w:rsidRPr="00C8228F">
        <w:rPr>
          <w:rFonts w:ascii="Arial" w:eastAsia="Calibri" w:hAnsi="Arial" w:cs="Arial"/>
          <w:i/>
          <w:sz w:val="22"/>
          <w:szCs w:val="22"/>
        </w:rPr>
        <w:t>, PhD</w:t>
      </w:r>
      <w:r w:rsidR="00461CFF">
        <w:rPr>
          <w:rFonts w:ascii="Arial" w:eastAsia="Calibri" w:hAnsi="Arial" w:cs="Arial"/>
          <w:i/>
          <w:sz w:val="22"/>
          <w:szCs w:val="22"/>
        </w:rPr>
        <w:t xml:space="preserve"> </w:t>
      </w:r>
    </w:p>
    <w:p w:rsidR="00A6112B" w:rsidRPr="00C8228F" w:rsidRDefault="00A6112B" w:rsidP="00A6112B">
      <w:pPr>
        <w:tabs>
          <w:tab w:val="left" w:pos="2880"/>
          <w:tab w:val="left" w:pos="7200"/>
        </w:tabs>
        <w:ind w:firstLine="1440"/>
        <w:rPr>
          <w:rFonts w:ascii="Arial" w:eastAsia="Calibri" w:hAnsi="Arial" w:cs="Arial"/>
          <w:i/>
          <w:sz w:val="22"/>
          <w:szCs w:val="22"/>
        </w:rPr>
      </w:pPr>
      <w:r w:rsidRPr="00C8228F">
        <w:rPr>
          <w:rFonts w:ascii="Arial" w:eastAsia="Calibri" w:hAnsi="Arial" w:cs="Arial"/>
          <w:i/>
          <w:sz w:val="22"/>
          <w:szCs w:val="22"/>
        </w:rPr>
        <w:t xml:space="preserve">Associate Co-Director for Population Science, Associate Dean for Research, </w:t>
      </w:r>
    </w:p>
    <w:p w:rsidR="00A6112B" w:rsidRPr="00C8228F" w:rsidRDefault="00A6112B" w:rsidP="00A6112B">
      <w:pPr>
        <w:tabs>
          <w:tab w:val="left" w:pos="2880"/>
          <w:tab w:val="left" w:pos="7200"/>
        </w:tabs>
        <w:ind w:firstLine="1800"/>
        <w:rPr>
          <w:rFonts w:ascii="Arial" w:eastAsia="Calibri" w:hAnsi="Arial" w:cs="Arial"/>
          <w:i/>
          <w:sz w:val="22"/>
          <w:szCs w:val="22"/>
        </w:rPr>
      </w:pPr>
      <w:r w:rsidRPr="00C8228F">
        <w:rPr>
          <w:rFonts w:ascii="Arial" w:eastAsia="Calibri" w:hAnsi="Arial" w:cs="Arial"/>
          <w:i/>
          <w:sz w:val="22"/>
          <w:szCs w:val="22"/>
        </w:rPr>
        <w:t>Drexel University School of Public Health</w:t>
      </w:r>
    </w:p>
    <w:p w:rsidR="00A6112B" w:rsidRPr="00C8228F" w:rsidRDefault="00A6112B" w:rsidP="00A6112B">
      <w:pPr>
        <w:tabs>
          <w:tab w:val="left" w:pos="2880"/>
          <w:tab w:val="left" w:pos="7200"/>
        </w:tabs>
        <w:ind w:firstLine="1440"/>
        <w:rPr>
          <w:rFonts w:ascii="Arial" w:eastAsia="Calibri" w:hAnsi="Arial" w:cs="Arial"/>
          <w:i/>
          <w:sz w:val="22"/>
          <w:szCs w:val="22"/>
        </w:rPr>
      </w:pPr>
      <w:r w:rsidRPr="00C8228F">
        <w:rPr>
          <w:rFonts w:ascii="Arial" w:eastAsia="Calibri" w:hAnsi="Arial" w:cs="Arial"/>
          <w:i/>
          <w:sz w:val="22"/>
          <w:szCs w:val="22"/>
        </w:rPr>
        <w:t>Ronald Myers, PhD</w:t>
      </w:r>
    </w:p>
    <w:p w:rsidR="00A6112B" w:rsidRPr="00C8228F" w:rsidRDefault="00A6112B" w:rsidP="00A6112B">
      <w:pPr>
        <w:tabs>
          <w:tab w:val="left" w:pos="2880"/>
          <w:tab w:val="left" w:pos="7200"/>
        </w:tabs>
        <w:ind w:firstLine="1440"/>
        <w:rPr>
          <w:rFonts w:ascii="Arial" w:eastAsia="Calibri" w:hAnsi="Arial" w:cs="Arial"/>
          <w:i/>
          <w:sz w:val="22"/>
          <w:szCs w:val="22"/>
        </w:rPr>
      </w:pPr>
      <w:r w:rsidRPr="00C8228F">
        <w:rPr>
          <w:rFonts w:ascii="Arial" w:eastAsia="Calibri" w:hAnsi="Arial" w:cs="Arial"/>
          <w:i/>
          <w:sz w:val="22"/>
          <w:szCs w:val="22"/>
        </w:rPr>
        <w:t>Associate Director for Population Science</w:t>
      </w:r>
    </w:p>
    <w:p w:rsidR="00843D80" w:rsidRDefault="00E61C75" w:rsidP="00D439EC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10:</w:t>
      </w:r>
      <w:r w:rsidR="00A14BFE">
        <w:rPr>
          <w:rFonts w:ascii="Arial" w:eastAsia="Calibri" w:hAnsi="Arial" w:cs="Arial"/>
          <w:b/>
          <w:sz w:val="22"/>
          <w:szCs w:val="22"/>
        </w:rPr>
        <w:t>4</w:t>
      </w:r>
      <w:r>
        <w:rPr>
          <w:rFonts w:ascii="Arial" w:eastAsia="Calibri" w:hAnsi="Arial" w:cs="Arial"/>
          <w:b/>
          <w:sz w:val="22"/>
          <w:szCs w:val="22"/>
        </w:rPr>
        <w:t>0 AM</w:t>
      </w:r>
      <w:r>
        <w:rPr>
          <w:rFonts w:ascii="Arial" w:eastAsia="Calibri" w:hAnsi="Arial" w:cs="Arial"/>
          <w:b/>
          <w:sz w:val="22"/>
          <w:szCs w:val="22"/>
        </w:rPr>
        <w:tab/>
        <w:t xml:space="preserve">Discussion </w:t>
      </w:r>
      <w:r w:rsidR="00843D80">
        <w:rPr>
          <w:rFonts w:ascii="Arial" w:eastAsia="Calibri" w:hAnsi="Arial" w:cs="Arial"/>
          <w:b/>
          <w:sz w:val="22"/>
          <w:szCs w:val="22"/>
        </w:rPr>
        <w:br w:type="page"/>
      </w:r>
    </w:p>
    <w:p w:rsidR="00DE529B" w:rsidRPr="007A1D46" w:rsidRDefault="00DE529B" w:rsidP="00DE529B">
      <w:pPr>
        <w:spacing w:after="200" w:line="276" w:lineRule="auto"/>
        <w:rPr>
          <w:rFonts w:ascii="Arial" w:eastAsia="Calibri" w:hAnsi="Arial" w:cs="Arial"/>
          <w:b/>
          <w:color w:val="0070C0"/>
          <w:sz w:val="22"/>
          <w:szCs w:val="22"/>
        </w:rPr>
      </w:pPr>
      <w:r w:rsidRPr="007A1D46">
        <w:rPr>
          <w:rFonts w:ascii="Arial" w:eastAsia="Calibri" w:hAnsi="Arial" w:cs="Arial"/>
          <w:b/>
          <w:color w:val="0070C0"/>
          <w:sz w:val="22"/>
          <w:szCs w:val="22"/>
        </w:rPr>
        <w:lastRenderedPageBreak/>
        <w:t>PILOT PROJECT PRESENTATIONS</w:t>
      </w:r>
    </w:p>
    <w:p w:rsidR="00184B2B" w:rsidRPr="003970D4" w:rsidRDefault="00E61C75" w:rsidP="00184B2B">
      <w:pPr>
        <w:autoSpaceDE w:val="0"/>
        <w:autoSpaceDN w:val="0"/>
        <w:ind w:left="1440" w:hanging="1440"/>
        <w:rPr>
          <w:rFonts w:eastAsiaTheme="minorHAnsi" w:cs="Times New Roman"/>
          <w:b/>
          <w:bCs/>
        </w:rPr>
      </w:pPr>
      <w:r>
        <w:rPr>
          <w:rFonts w:ascii="Arial" w:eastAsia="Calibri" w:hAnsi="Arial" w:cs="Arial"/>
          <w:b/>
          <w:sz w:val="22"/>
          <w:szCs w:val="22"/>
        </w:rPr>
        <w:t>1</w:t>
      </w:r>
      <w:r w:rsidR="00A14BFE">
        <w:rPr>
          <w:rFonts w:ascii="Arial" w:eastAsia="Calibri" w:hAnsi="Arial" w:cs="Arial"/>
          <w:b/>
          <w:sz w:val="22"/>
          <w:szCs w:val="22"/>
        </w:rPr>
        <w:t>0</w:t>
      </w:r>
      <w:r w:rsidR="00A6112B">
        <w:rPr>
          <w:rFonts w:ascii="Arial" w:eastAsia="Calibri" w:hAnsi="Arial" w:cs="Arial"/>
          <w:b/>
          <w:sz w:val="22"/>
          <w:szCs w:val="22"/>
        </w:rPr>
        <w:t>:</w:t>
      </w:r>
      <w:r w:rsidR="00A14BFE">
        <w:rPr>
          <w:rFonts w:ascii="Arial" w:eastAsia="Calibri" w:hAnsi="Arial" w:cs="Arial"/>
          <w:b/>
          <w:sz w:val="22"/>
          <w:szCs w:val="22"/>
        </w:rPr>
        <w:t>45</w:t>
      </w:r>
      <w:r w:rsidR="00EF46E1">
        <w:rPr>
          <w:rFonts w:ascii="Arial" w:eastAsia="Calibri" w:hAnsi="Arial" w:cs="Arial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sz w:val="22"/>
          <w:szCs w:val="22"/>
        </w:rPr>
        <w:t>A</w:t>
      </w:r>
      <w:r w:rsidR="00A6112B" w:rsidRPr="00C8228F">
        <w:rPr>
          <w:rFonts w:ascii="Arial" w:eastAsia="Calibri" w:hAnsi="Arial" w:cs="Arial"/>
          <w:b/>
          <w:sz w:val="22"/>
          <w:szCs w:val="22"/>
        </w:rPr>
        <w:t>M</w:t>
      </w:r>
      <w:r w:rsidR="005F327B">
        <w:rPr>
          <w:rFonts w:ascii="Arial" w:eastAsia="Calibri" w:hAnsi="Arial" w:cs="Arial"/>
          <w:b/>
          <w:sz w:val="22"/>
          <w:szCs w:val="22"/>
        </w:rPr>
        <w:tab/>
      </w:r>
      <w:r w:rsidR="00184B2B" w:rsidRPr="00184B2B">
        <w:rPr>
          <w:rFonts w:ascii="Arial" w:eastAsiaTheme="minorHAnsi" w:hAnsi="Arial" w:cs="Arial"/>
          <w:b/>
          <w:bCs/>
          <w:sz w:val="22"/>
        </w:rPr>
        <w:t>“Community Driven Development of Interactive Virtual Patient Scenarios to Enhance Provider Communications Skills and Minority Patient Participation in Cancer Clinical Trials”</w:t>
      </w:r>
    </w:p>
    <w:p w:rsidR="00A6112B" w:rsidRDefault="00184B2B" w:rsidP="00184B2B">
      <w:pPr>
        <w:ind w:left="720" w:firstLine="720"/>
        <w:rPr>
          <w:rFonts w:ascii="Arial" w:eastAsiaTheme="minorHAnsi" w:hAnsi="Arial" w:cs="Arial"/>
          <w:i/>
          <w:iCs/>
          <w:sz w:val="22"/>
          <w:szCs w:val="22"/>
        </w:rPr>
      </w:pPr>
      <w:r w:rsidRPr="00184B2B">
        <w:rPr>
          <w:rFonts w:ascii="Arial" w:eastAsiaTheme="minorHAnsi" w:hAnsi="Arial" w:cs="Arial"/>
          <w:i/>
          <w:iCs/>
          <w:sz w:val="22"/>
          <w:szCs w:val="22"/>
        </w:rPr>
        <w:t>Principal Investigators:  Scott Lind, MD</w:t>
      </w:r>
      <w:r>
        <w:rPr>
          <w:rFonts w:ascii="Arial" w:eastAsiaTheme="minorHAnsi" w:hAnsi="Arial" w:cs="Arial"/>
          <w:i/>
          <w:iCs/>
          <w:sz w:val="22"/>
          <w:szCs w:val="22"/>
        </w:rPr>
        <w:t xml:space="preserve"> (DU</w:t>
      </w:r>
      <w:r w:rsidRPr="00184B2B">
        <w:rPr>
          <w:rFonts w:ascii="Arial" w:eastAsiaTheme="minorHAnsi" w:hAnsi="Arial" w:cs="Arial"/>
          <w:i/>
          <w:iCs/>
          <w:sz w:val="22"/>
          <w:szCs w:val="22"/>
        </w:rPr>
        <w:t>)</w:t>
      </w:r>
      <w:r w:rsidR="004624BA">
        <w:rPr>
          <w:rFonts w:ascii="Arial" w:eastAsiaTheme="minorHAnsi" w:hAnsi="Arial" w:cs="Arial"/>
          <w:i/>
          <w:iCs/>
          <w:sz w:val="22"/>
          <w:szCs w:val="22"/>
        </w:rPr>
        <w:t xml:space="preserve"> </w:t>
      </w:r>
      <w:r w:rsidRPr="00184B2B">
        <w:rPr>
          <w:rFonts w:ascii="Arial" w:eastAsiaTheme="minorHAnsi" w:hAnsi="Arial" w:cs="Arial"/>
          <w:i/>
          <w:iCs/>
          <w:sz w:val="22"/>
          <w:szCs w:val="22"/>
        </w:rPr>
        <w:t xml:space="preserve">&amp; Edith Mitchell, MD (TJU)   </w:t>
      </w:r>
    </w:p>
    <w:p w:rsidR="00926BA8" w:rsidRDefault="00926BA8" w:rsidP="00926BA8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10:55 AM</w:t>
      </w:r>
      <w:r>
        <w:rPr>
          <w:rFonts w:ascii="Arial" w:eastAsia="Calibri" w:hAnsi="Arial" w:cs="Arial"/>
          <w:b/>
          <w:sz w:val="22"/>
          <w:szCs w:val="22"/>
        </w:rPr>
        <w:tab/>
        <w:t xml:space="preserve">Discussion </w:t>
      </w:r>
    </w:p>
    <w:p w:rsidR="00A6112B" w:rsidRDefault="00A6112B" w:rsidP="00A6112B">
      <w:pPr>
        <w:tabs>
          <w:tab w:val="left" w:pos="2880"/>
          <w:tab w:val="left" w:pos="7200"/>
        </w:tabs>
        <w:rPr>
          <w:rFonts w:ascii="Arial" w:eastAsia="Calibri" w:hAnsi="Arial" w:cs="Arial"/>
          <w:b/>
          <w:sz w:val="22"/>
          <w:szCs w:val="22"/>
        </w:rPr>
      </w:pPr>
    </w:p>
    <w:p w:rsidR="00184B2B" w:rsidRPr="00184B2B" w:rsidRDefault="00E61C75" w:rsidP="00184B2B">
      <w:pPr>
        <w:autoSpaceDE w:val="0"/>
        <w:autoSpaceDN w:val="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1</w:t>
      </w:r>
      <w:r w:rsidR="00A6112B">
        <w:rPr>
          <w:rFonts w:ascii="Arial" w:eastAsia="Calibri" w:hAnsi="Arial" w:cs="Arial"/>
          <w:b/>
          <w:sz w:val="22"/>
          <w:szCs w:val="22"/>
        </w:rPr>
        <w:t>1</w:t>
      </w:r>
      <w:r>
        <w:rPr>
          <w:rFonts w:ascii="Arial" w:eastAsia="Calibri" w:hAnsi="Arial" w:cs="Arial"/>
          <w:b/>
          <w:sz w:val="22"/>
          <w:szCs w:val="22"/>
        </w:rPr>
        <w:t>:</w:t>
      </w:r>
      <w:r w:rsidR="00A14BFE">
        <w:rPr>
          <w:rFonts w:ascii="Arial" w:eastAsia="Calibri" w:hAnsi="Arial" w:cs="Arial"/>
          <w:b/>
          <w:sz w:val="22"/>
          <w:szCs w:val="22"/>
        </w:rPr>
        <w:t>00</w:t>
      </w:r>
      <w:r>
        <w:rPr>
          <w:rFonts w:ascii="Arial" w:eastAsia="Calibri" w:hAnsi="Arial" w:cs="Arial"/>
          <w:b/>
          <w:sz w:val="22"/>
          <w:szCs w:val="22"/>
        </w:rPr>
        <w:t xml:space="preserve"> A</w:t>
      </w:r>
      <w:r w:rsidR="00A6112B" w:rsidRPr="00C8228F">
        <w:rPr>
          <w:rFonts w:ascii="Arial" w:eastAsia="Calibri" w:hAnsi="Arial" w:cs="Arial"/>
          <w:b/>
          <w:sz w:val="22"/>
          <w:szCs w:val="22"/>
        </w:rPr>
        <w:t>M</w:t>
      </w:r>
      <w:r w:rsidR="005F327B">
        <w:rPr>
          <w:rFonts w:ascii="Arial" w:eastAsia="Calibri" w:hAnsi="Arial" w:cs="Arial"/>
          <w:b/>
          <w:sz w:val="22"/>
          <w:szCs w:val="22"/>
        </w:rPr>
        <w:tab/>
      </w:r>
      <w:r w:rsidR="00184B2B" w:rsidRPr="00184B2B">
        <w:rPr>
          <w:rFonts w:ascii="Arial" w:eastAsiaTheme="minorHAnsi" w:hAnsi="Arial" w:cs="Arial"/>
          <w:b/>
          <w:bCs/>
          <w:sz w:val="22"/>
          <w:szCs w:val="22"/>
        </w:rPr>
        <w:t>“Breast Cancer Survivorship Needs of Urban Minority Women”</w:t>
      </w:r>
    </w:p>
    <w:p w:rsidR="00162B4A" w:rsidRDefault="00184B2B" w:rsidP="00926BA8">
      <w:pPr>
        <w:ind w:left="1440"/>
        <w:rPr>
          <w:rFonts w:ascii="Arial" w:eastAsiaTheme="minorHAnsi" w:hAnsi="Arial" w:cs="Arial"/>
          <w:i/>
          <w:iCs/>
          <w:sz w:val="20"/>
          <w:szCs w:val="22"/>
        </w:rPr>
      </w:pPr>
      <w:r w:rsidRPr="00184B2B">
        <w:rPr>
          <w:rFonts w:ascii="Arial" w:eastAsiaTheme="minorHAnsi" w:hAnsi="Arial" w:cs="Arial"/>
          <w:i/>
          <w:iCs/>
          <w:sz w:val="22"/>
          <w:szCs w:val="22"/>
        </w:rPr>
        <w:t xml:space="preserve">Principal Investigators:  Thomas </w:t>
      </w:r>
      <w:proofErr w:type="spellStart"/>
      <w:r w:rsidRPr="00184B2B">
        <w:rPr>
          <w:rFonts w:ascii="Arial" w:eastAsiaTheme="minorHAnsi" w:hAnsi="Arial" w:cs="Arial"/>
          <w:i/>
          <w:iCs/>
          <w:sz w:val="22"/>
          <w:szCs w:val="22"/>
        </w:rPr>
        <w:t>Hardie</w:t>
      </w:r>
      <w:proofErr w:type="spellEnd"/>
      <w:r w:rsidRPr="00184B2B">
        <w:rPr>
          <w:rFonts w:ascii="Arial" w:eastAsiaTheme="minorHAnsi" w:hAnsi="Arial" w:cs="Arial"/>
          <w:i/>
          <w:iCs/>
          <w:sz w:val="22"/>
          <w:szCs w:val="22"/>
        </w:rPr>
        <w:t xml:space="preserve">, </w:t>
      </w:r>
      <w:proofErr w:type="spellStart"/>
      <w:r w:rsidRPr="00184B2B">
        <w:rPr>
          <w:rFonts w:ascii="Arial" w:eastAsiaTheme="minorHAnsi" w:hAnsi="Arial" w:cs="Arial"/>
          <w:i/>
          <w:iCs/>
          <w:sz w:val="22"/>
          <w:szCs w:val="22"/>
        </w:rPr>
        <w:t>EdD</w:t>
      </w:r>
      <w:proofErr w:type="spellEnd"/>
      <w:r w:rsidRPr="00184B2B">
        <w:rPr>
          <w:rFonts w:ascii="Arial" w:eastAsiaTheme="minorHAnsi" w:hAnsi="Arial" w:cs="Arial"/>
          <w:i/>
          <w:iCs/>
          <w:sz w:val="22"/>
          <w:szCs w:val="22"/>
        </w:rPr>
        <w:t>, RN (DU) &amp; Edith Mitchell, MD (TJU</w:t>
      </w:r>
      <w:r w:rsidRPr="00184B2B">
        <w:rPr>
          <w:rFonts w:ascii="Arial" w:eastAsiaTheme="minorHAnsi" w:hAnsi="Arial" w:cs="Arial"/>
          <w:i/>
          <w:iCs/>
          <w:sz w:val="20"/>
          <w:szCs w:val="22"/>
        </w:rPr>
        <w:t xml:space="preserve">) </w:t>
      </w:r>
    </w:p>
    <w:p w:rsidR="00926BA8" w:rsidRDefault="00926BA8" w:rsidP="00926BA8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11:10 AM</w:t>
      </w:r>
      <w:r>
        <w:rPr>
          <w:rFonts w:ascii="Arial" w:eastAsia="Calibri" w:hAnsi="Arial" w:cs="Arial"/>
          <w:b/>
          <w:sz w:val="22"/>
          <w:szCs w:val="22"/>
        </w:rPr>
        <w:tab/>
        <w:t xml:space="preserve">Discussion </w:t>
      </w:r>
    </w:p>
    <w:p w:rsidR="00A6112B" w:rsidRPr="00C8228F" w:rsidRDefault="00A6112B" w:rsidP="00A6112B">
      <w:pPr>
        <w:tabs>
          <w:tab w:val="left" w:pos="2880"/>
          <w:tab w:val="left" w:pos="7200"/>
        </w:tabs>
        <w:rPr>
          <w:rFonts w:ascii="Arial" w:eastAsia="Calibri" w:hAnsi="Arial" w:cs="Arial"/>
          <w:b/>
          <w:sz w:val="22"/>
          <w:szCs w:val="22"/>
        </w:rPr>
      </w:pPr>
    </w:p>
    <w:p w:rsidR="00184B2B" w:rsidRPr="00184B2B" w:rsidRDefault="00E61C75" w:rsidP="00184B2B">
      <w:pPr>
        <w:autoSpaceDE w:val="0"/>
        <w:autoSpaceDN w:val="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11</w:t>
      </w:r>
      <w:r w:rsidR="00EF46E1">
        <w:rPr>
          <w:rFonts w:ascii="Arial" w:eastAsia="Calibri" w:hAnsi="Arial" w:cs="Arial"/>
          <w:b/>
          <w:sz w:val="22"/>
          <w:szCs w:val="22"/>
        </w:rPr>
        <w:t>:</w:t>
      </w:r>
      <w:r w:rsidR="00A14BFE">
        <w:rPr>
          <w:rFonts w:ascii="Arial" w:eastAsia="Calibri" w:hAnsi="Arial" w:cs="Arial"/>
          <w:b/>
          <w:sz w:val="22"/>
          <w:szCs w:val="22"/>
        </w:rPr>
        <w:t>15</w:t>
      </w:r>
      <w:r w:rsidR="00EF46E1">
        <w:rPr>
          <w:rFonts w:ascii="Arial" w:eastAsia="Calibri" w:hAnsi="Arial" w:cs="Arial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sz w:val="22"/>
          <w:szCs w:val="22"/>
        </w:rPr>
        <w:t>A</w:t>
      </w:r>
      <w:r w:rsidR="00EF46E1" w:rsidRPr="00C8228F">
        <w:rPr>
          <w:rFonts w:ascii="Arial" w:eastAsia="Calibri" w:hAnsi="Arial" w:cs="Arial"/>
          <w:b/>
          <w:sz w:val="22"/>
          <w:szCs w:val="22"/>
        </w:rPr>
        <w:t>M</w:t>
      </w:r>
      <w:r w:rsidR="00EF46E1">
        <w:rPr>
          <w:rFonts w:ascii="Arial" w:eastAsia="Calibri" w:hAnsi="Arial" w:cs="Arial"/>
          <w:b/>
          <w:sz w:val="22"/>
          <w:szCs w:val="22"/>
        </w:rPr>
        <w:tab/>
      </w:r>
      <w:r w:rsidR="00184B2B" w:rsidRPr="00184B2B">
        <w:rPr>
          <w:rFonts w:ascii="Arial" w:eastAsiaTheme="minorHAnsi" w:hAnsi="Arial" w:cs="Arial"/>
          <w:b/>
          <w:bCs/>
          <w:sz w:val="22"/>
          <w:szCs w:val="22"/>
        </w:rPr>
        <w:t>“High Throughput Screening for Allosteric PARP-1 Inhibitors”</w:t>
      </w:r>
    </w:p>
    <w:p w:rsidR="00184B2B" w:rsidRPr="00184B2B" w:rsidRDefault="00184B2B" w:rsidP="00184B2B">
      <w:pPr>
        <w:ind w:left="1440"/>
        <w:rPr>
          <w:rFonts w:ascii="Arial" w:eastAsiaTheme="minorHAnsi" w:hAnsi="Arial" w:cs="Arial"/>
          <w:i/>
          <w:iCs/>
          <w:sz w:val="20"/>
          <w:szCs w:val="22"/>
        </w:rPr>
      </w:pPr>
      <w:r w:rsidRPr="00184B2B">
        <w:rPr>
          <w:rFonts w:ascii="Arial" w:eastAsiaTheme="minorHAnsi" w:hAnsi="Arial" w:cs="Arial"/>
          <w:i/>
          <w:iCs/>
          <w:sz w:val="22"/>
          <w:szCs w:val="22"/>
        </w:rPr>
        <w:t xml:space="preserve">Principal Investigators:  John Pascal, PhD (TJU) &amp; Timothy Block, PhD (DU)   </w:t>
      </w:r>
    </w:p>
    <w:p w:rsidR="00926BA8" w:rsidRDefault="00926BA8" w:rsidP="00DE529B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11:25 AM</w:t>
      </w:r>
      <w:r>
        <w:rPr>
          <w:rFonts w:ascii="Arial" w:eastAsia="Calibri" w:hAnsi="Arial" w:cs="Arial"/>
          <w:b/>
          <w:sz w:val="22"/>
          <w:szCs w:val="22"/>
        </w:rPr>
        <w:tab/>
        <w:t xml:space="preserve">Discussion </w:t>
      </w:r>
    </w:p>
    <w:p w:rsidR="00A6112B" w:rsidRDefault="00A6112B" w:rsidP="00A6112B">
      <w:pPr>
        <w:tabs>
          <w:tab w:val="left" w:pos="2880"/>
          <w:tab w:val="left" w:pos="7200"/>
        </w:tabs>
        <w:rPr>
          <w:rFonts w:ascii="Arial" w:eastAsia="Calibri" w:hAnsi="Arial" w:cs="Arial"/>
          <w:b/>
          <w:sz w:val="22"/>
          <w:szCs w:val="22"/>
        </w:rPr>
      </w:pPr>
    </w:p>
    <w:p w:rsidR="00184B2B" w:rsidRPr="00184B2B" w:rsidRDefault="00A6112B" w:rsidP="00184B2B">
      <w:pPr>
        <w:ind w:left="1440" w:hanging="1440"/>
        <w:jc w:val="both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1</w:t>
      </w:r>
      <w:r w:rsidR="00E61C75">
        <w:rPr>
          <w:rFonts w:ascii="Arial" w:eastAsia="Calibri" w:hAnsi="Arial" w:cs="Arial"/>
          <w:b/>
          <w:sz w:val="22"/>
          <w:szCs w:val="22"/>
        </w:rPr>
        <w:t>1</w:t>
      </w:r>
      <w:r>
        <w:rPr>
          <w:rFonts w:ascii="Arial" w:eastAsia="Calibri" w:hAnsi="Arial" w:cs="Arial"/>
          <w:b/>
          <w:sz w:val="22"/>
          <w:szCs w:val="22"/>
        </w:rPr>
        <w:t>:</w:t>
      </w:r>
      <w:r w:rsidR="00A14BFE">
        <w:rPr>
          <w:rFonts w:ascii="Arial" w:eastAsia="Calibri" w:hAnsi="Arial" w:cs="Arial"/>
          <w:b/>
          <w:sz w:val="22"/>
          <w:szCs w:val="22"/>
        </w:rPr>
        <w:t>30 A</w:t>
      </w:r>
      <w:r w:rsidRPr="00C8228F">
        <w:rPr>
          <w:rFonts w:ascii="Arial" w:eastAsia="Calibri" w:hAnsi="Arial" w:cs="Arial"/>
          <w:b/>
          <w:sz w:val="22"/>
          <w:szCs w:val="22"/>
        </w:rPr>
        <w:t>M</w:t>
      </w:r>
      <w:r w:rsidR="005F327B">
        <w:rPr>
          <w:rFonts w:ascii="Arial" w:eastAsia="Calibri" w:hAnsi="Arial" w:cs="Arial"/>
          <w:b/>
          <w:sz w:val="22"/>
          <w:szCs w:val="22"/>
        </w:rPr>
        <w:tab/>
      </w:r>
      <w:r w:rsidR="00184B2B" w:rsidRPr="00184B2B">
        <w:rPr>
          <w:rFonts w:ascii="Arial" w:eastAsiaTheme="minorHAnsi" w:hAnsi="Arial" w:cs="Arial"/>
          <w:b/>
          <w:bCs/>
          <w:sz w:val="22"/>
          <w:szCs w:val="22"/>
        </w:rPr>
        <w:t>“Optimized Regional-Gemcitabine Microbubble Therapy for Advanced Pancreatic Cancer”</w:t>
      </w:r>
    </w:p>
    <w:p w:rsidR="00162B4A" w:rsidRDefault="00184B2B" w:rsidP="00162B4A">
      <w:pPr>
        <w:ind w:left="1440"/>
        <w:jc w:val="both"/>
        <w:rPr>
          <w:rFonts w:ascii="Arial" w:eastAsiaTheme="minorHAnsi" w:hAnsi="Arial" w:cs="Arial"/>
          <w:i/>
          <w:iCs/>
          <w:sz w:val="22"/>
          <w:szCs w:val="22"/>
        </w:rPr>
      </w:pPr>
      <w:r w:rsidRPr="00184B2B">
        <w:rPr>
          <w:rFonts w:ascii="Arial" w:eastAsiaTheme="minorHAnsi" w:hAnsi="Arial" w:cs="Arial"/>
          <w:i/>
          <w:iCs/>
          <w:sz w:val="22"/>
          <w:szCs w:val="22"/>
        </w:rPr>
        <w:t xml:space="preserve">Principal Investigators:  Jonathan Brody, PhD (TJU), Margaret Wheatley, PhD (DU) &amp; Janet Sawicki, PhD (LIMR)   </w:t>
      </w:r>
    </w:p>
    <w:p w:rsidR="00926BA8" w:rsidRPr="00926BA8" w:rsidRDefault="00926BA8" w:rsidP="00926BA8">
      <w:pPr>
        <w:tabs>
          <w:tab w:val="left" w:pos="2880"/>
          <w:tab w:val="left" w:pos="7200"/>
        </w:tabs>
        <w:rPr>
          <w:rFonts w:ascii="Arial" w:eastAsia="Calibri" w:hAnsi="Arial" w:cs="Arial"/>
          <w:i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11:40 AM        Discussion </w:t>
      </w:r>
    </w:p>
    <w:p w:rsidR="00A6112B" w:rsidRPr="00C8228F" w:rsidRDefault="00A6112B" w:rsidP="00A6112B">
      <w:pPr>
        <w:tabs>
          <w:tab w:val="left" w:pos="2880"/>
          <w:tab w:val="left" w:pos="7200"/>
        </w:tabs>
        <w:rPr>
          <w:rFonts w:ascii="Arial" w:eastAsia="Calibri" w:hAnsi="Arial" w:cs="Arial"/>
          <w:b/>
          <w:sz w:val="22"/>
          <w:szCs w:val="22"/>
        </w:rPr>
      </w:pPr>
    </w:p>
    <w:p w:rsidR="00184B2B" w:rsidRPr="00184B2B" w:rsidRDefault="00E61C75" w:rsidP="00184B2B">
      <w:pPr>
        <w:rPr>
          <w:rFonts w:ascii="Arial" w:eastAsiaTheme="minorHAnsi" w:hAnsi="Arial" w:cs="Arial"/>
          <w:b/>
          <w:bCs/>
          <w:sz w:val="22"/>
          <w:szCs w:val="22"/>
        </w:rPr>
      </w:pPr>
      <w:r w:rsidRPr="00184B2B">
        <w:rPr>
          <w:rFonts w:ascii="Arial" w:eastAsia="Times New Roman" w:hAnsi="Arial" w:cs="Arial"/>
          <w:b/>
          <w:sz w:val="22"/>
          <w:szCs w:val="22"/>
        </w:rPr>
        <w:t>1</w:t>
      </w:r>
      <w:r w:rsidR="00A14BFE" w:rsidRPr="00184B2B">
        <w:rPr>
          <w:rFonts w:ascii="Arial" w:eastAsia="Times New Roman" w:hAnsi="Arial" w:cs="Arial"/>
          <w:b/>
          <w:sz w:val="22"/>
          <w:szCs w:val="22"/>
        </w:rPr>
        <w:t>1</w:t>
      </w:r>
      <w:r w:rsidR="003849CA" w:rsidRPr="00184B2B">
        <w:rPr>
          <w:rFonts w:ascii="Arial" w:eastAsia="Times New Roman" w:hAnsi="Arial" w:cs="Arial"/>
          <w:b/>
          <w:sz w:val="22"/>
          <w:szCs w:val="22"/>
        </w:rPr>
        <w:t>:</w:t>
      </w:r>
      <w:r w:rsidR="00A14BFE" w:rsidRPr="00184B2B">
        <w:rPr>
          <w:rFonts w:ascii="Arial" w:eastAsia="Times New Roman" w:hAnsi="Arial" w:cs="Arial"/>
          <w:b/>
          <w:sz w:val="22"/>
          <w:szCs w:val="22"/>
        </w:rPr>
        <w:t>45 A</w:t>
      </w:r>
      <w:r w:rsidR="00A6112B" w:rsidRPr="00184B2B">
        <w:rPr>
          <w:rFonts w:ascii="Arial" w:eastAsia="Times New Roman" w:hAnsi="Arial" w:cs="Arial"/>
          <w:b/>
          <w:sz w:val="22"/>
          <w:szCs w:val="22"/>
        </w:rPr>
        <w:t>M</w:t>
      </w:r>
      <w:r w:rsidR="00A6112B" w:rsidRPr="00184B2B">
        <w:rPr>
          <w:rFonts w:ascii="Arial" w:eastAsia="Times New Roman" w:hAnsi="Arial" w:cs="Arial"/>
          <w:b/>
          <w:sz w:val="22"/>
          <w:szCs w:val="22"/>
        </w:rPr>
        <w:tab/>
      </w:r>
      <w:r w:rsidR="00184B2B" w:rsidRPr="00184B2B">
        <w:rPr>
          <w:rFonts w:ascii="Arial" w:eastAsiaTheme="minorHAnsi" w:hAnsi="Arial" w:cs="Arial"/>
          <w:b/>
          <w:bCs/>
          <w:sz w:val="22"/>
          <w:szCs w:val="22"/>
        </w:rPr>
        <w:t>“Stat5 in Promotion of Prostate Cancer Metastasis”</w:t>
      </w:r>
    </w:p>
    <w:p w:rsidR="00162B4A" w:rsidRDefault="00184B2B" w:rsidP="00162B4A">
      <w:pPr>
        <w:tabs>
          <w:tab w:val="left" w:pos="10080"/>
        </w:tabs>
        <w:ind w:left="1440" w:right="-720"/>
        <w:rPr>
          <w:rFonts w:ascii="Arial" w:eastAsiaTheme="minorHAnsi" w:hAnsi="Arial" w:cs="Arial"/>
          <w:i/>
          <w:iCs/>
          <w:sz w:val="22"/>
          <w:szCs w:val="22"/>
        </w:rPr>
      </w:pPr>
      <w:r w:rsidRPr="00184B2B">
        <w:rPr>
          <w:rFonts w:ascii="Arial" w:eastAsiaTheme="minorHAnsi" w:hAnsi="Arial" w:cs="Arial"/>
          <w:i/>
          <w:iCs/>
          <w:sz w:val="22"/>
          <w:szCs w:val="22"/>
        </w:rPr>
        <w:t xml:space="preserve">Principal Investigators:  Marja Nevalainen, MD, PhD (TJU) &amp; Alessandro Fatatis, MD, PhD (DU) </w:t>
      </w:r>
    </w:p>
    <w:p w:rsidR="00926BA8" w:rsidRDefault="00926BA8" w:rsidP="00926BA8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11:55 AM</w:t>
      </w:r>
      <w:r>
        <w:rPr>
          <w:rFonts w:ascii="Arial" w:eastAsia="Calibri" w:hAnsi="Arial" w:cs="Arial"/>
          <w:b/>
          <w:sz w:val="22"/>
          <w:szCs w:val="22"/>
        </w:rPr>
        <w:tab/>
        <w:t xml:space="preserve">Discussion </w:t>
      </w:r>
    </w:p>
    <w:p w:rsidR="00A14BFE" w:rsidRPr="00C8228F" w:rsidRDefault="00A14BFE" w:rsidP="00A6112B">
      <w:pPr>
        <w:tabs>
          <w:tab w:val="left" w:pos="1440"/>
          <w:tab w:val="left" w:pos="2880"/>
          <w:tab w:val="left" w:pos="7200"/>
        </w:tabs>
        <w:rPr>
          <w:rFonts w:ascii="Arial" w:eastAsia="Times New Roman" w:hAnsi="Arial" w:cs="Arial"/>
          <w:b/>
          <w:sz w:val="22"/>
          <w:szCs w:val="22"/>
        </w:rPr>
      </w:pPr>
    </w:p>
    <w:p w:rsidR="00A14BFE" w:rsidRPr="00C8228F" w:rsidRDefault="00A14BFE" w:rsidP="00A14BFE">
      <w:pPr>
        <w:tabs>
          <w:tab w:val="left" w:pos="1440"/>
          <w:tab w:val="left" w:pos="7200"/>
        </w:tabs>
        <w:rPr>
          <w:rFonts w:ascii="Arial" w:eastAsia="Calibri" w:hAnsi="Arial" w:cs="Arial"/>
          <w:i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12:00 PM</w:t>
      </w:r>
      <w:r>
        <w:rPr>
          <w:rFonts w:ascii="Arial" w:eastAsia="Calibri" w:hAnsi="Arial" w:cs="Arial"/>
          <w:b/>
          <w:sz w:val="22"/>
          <w:szCs w:val="22"/>
        </w:rPr>
        <w:tab/>
        <w:t>Lunch</w:t>
      </w:r>
    </w:p>
    <w:p w:rsidR="00A6112B" w:rsidRPr="00C8228F" w:rsidRDefault="00A6112B" w:rsidP="00A6112B">
      <w:pPr>
        <w:tabs>
          <w:tab w:val="left" w:pos="2880"/>
          <w:tab w:val="left" w:pos="7200"/>
        </w:tabs>
        <w:rPr>
          <w:rFonts w:ascii="Arial" w:eastAsia="Times New Roman" w:hAnsi="Arial" w:cs="Arial"/>
          <w:b/>
          <w:sz w:val="22"/>
          <w:szCs w:val="22"/>
        </w:rPr>
      </w:pPr>
    </w:p>
    <w:p w:rsidR="00184B2B" w:rsidRPr="00184B2B" w:rsidRDefault="00E61C75" w:rsidP="00184B2B">
      <w:pPr>
        <w:autoSpaceDE w:val="0"/>
        <w:autoSpaceDN w:val="0"/>
        <w:rPr>
          <w:rFonts w:ascii="Arial" w:eastAsiaTheme="minorHAnsi" w:hAnsi="Arial" w:cs="Arial"/>
          <w:b/>
          <w:bCs/>
          <w:sz w:val="22"/>
          <w:szCs w:val="22"/>
        </w:rPr>
      </w:pPr>
      <w:r w:rsidRPr="00184B2B">
        <w:rPr>
          <w:rFonts w:ascii="Arial" w:eastAsia="Calibri" w:hAnsi="Arial" w:cs="Arial"/>
          <w:b/>
          <w:sz w:val="22"/>
          <w:szCs w:val="22"/>
        </w:rPr>
        <w:t>1</w:t>
      </w:r>
      <w:r w:rsidR="003849CA" w:rsidRPr="00184B2B">
        <w:rPr>
          <w:rFonts w:ascii="Arial" w:eastAsia="Calibri" w:hAnsi="Arial" w:cs="Arial"/>
          <w:b/>
          <w:sz w:val="22"/>
          <w:szCs w:val="22"/>
        </w:rPr>
        <w:t>2</w:t>
      </w:r>
      <w:r w:rsidR="00A6112B" w:rsidRPr="00184B2B">
        <w:rPr>
          <w:rFonts w:ascii="Arial" w:eastAsia="Calibri" w:hAnsi="Arial" w:cs="Arial"/>
          <w:b/>
          <w:sz w:val="22"/>
          <w:szCs w:val="22"/>
        </w:rPr>
        <w:t>:</w:t>
      </w:r>
      <w:r w:rsidR="00A14BFE" w:rsidRPr="00184B2B">
        <w:rPr>
          <w:rFonts w:ascii="Arial" w:eastAsia="Calibri" w:hAnsi="Arial" w:cs="Arial"/>
          <w:b/>
          <w:sz w:val="22"/>
          <w:szCs w:val="22"/>
        </w:rPr>
        <w:t>30</w:t>
      </w:r>
      <w:r w:rsidR="00A6112B" w:rsidRPr="00184B2B">
        <w:rPr>
          <w:rFonts w:ascii="Arial" w:eastAsia="Calibri" w:hAnsi="Arial" w:cs="Arial"/>
          <w:b/>
          <w:sz w:val="22"/>
          <w:szCs w:val="22"/>
        </w:rPr>
        <w:t xml:space="preserve"> PM</w:t>
      </w:r>
      <w:r w:rsidR="00A6112B" w:rsidRPr="00184B2B">
        <w:rPr>
          <w:rFonts w:ascii="Arial" w:eastAsia="Calibri" w:hAnsi="Arial" w:cs="Arial"/>
          <w:b/>
          <w:sz w:val="22"/>
          <w:szCs w:val="22"/>
        </w:rPr>
        <w:tab/>
      </w:r>
      <w:r w:rsidR="00184B2B" w:rsidRPr="00184B2B">
        <w:rPr>
          <w:rFonts w:ascii="Arial" w:eastAsiaTheme="minorHAnsi" w:hAnsi="Arial" w:cs="Arial"/>
          <w:b/>
          <w:bCs/>
          <w:sz w:val="22"/>
          <w:szCs w:val="22"/>
        </w:rPr>
        <w:t>“Deve</w:t>
      </w:r>
      <w:r w:rsidR="00D25639">
        <w:rPr>
          <w:rFonts w:ascii="Arial" w:eastAsiaTheme="minorHAnsi" w:hAnsi="Arial" w:cs="Arial"/>
          <w:b/>
          <w:bCs/>
          <w:sz w:val="22"/>
          <w:szCs w:val="22"/>
        </w:rPr>
        <w:t>lopment of Serum PSMA Assay Using a</w:t>
      </w:r>
      <w:r w:rsidR="00184B2B" w:rsidRPr="00184B2B">
        <w:rPr>
          <w:rFonts w:ascii="Arial" w:eastAsiaTheme="minorHAnsi" w:hAnsi="Arial" w:cs="Arial"/>
          <w:b/>
          <w:bCs/>
          <w:sz w:val="22"/>
          <w:szCs w:val="22"/>
        </w:rPr>
        <w:t xml:space="preserve"> Piezoelectric Plate Sensor”</w:t>
      </w:r>
    </w:p>
    <w:p w:rsidR="00926BA8" w:rsidRPr="00C8228F" w:rsidRDefault="00184B2B" w:rsidP="00926BA8">
      <w:pPr>
        <w:ind w:left="720" w:firstLine="720"/>
        <w:rPr>
          <w:rFonts w:ascii="Arial" w:eastAsia="Calibri" w:hAnsi="Arial" w:cs="Arial"/>
          <w:i/>
          <w:sz w:val="22"/>
          <w:szCs w:val="22"/>
        </w:rPr>
      </w:pPr>
      <w:r w:rsidRPr="00184B2B">
        <w:rPr>
          <w:rFonts w:ascii="Arial" w:eastAsiaTheme="minorHAnsi" w:hAnsi="Arial" w:cs="Arial"/>
          <w:i/>
          <w:iCs/>
          <w:sz w:val="22"/>
          <w:szCs w:val="22"/>
        </w:rPr>
        <w:t xml:space="preserve">Principal Investigators:  Wan Shih, PhD (DU) &amp; Wm. Kevin Kelly, MD (TJU) </w:t>
      </w:r>
      <w:r w:rsidR="00926BA8">
        <w:rPr>
          <w:rFonts w:ascii="Arial" w:eastAsia="Calibri" w:hAnsi="Arial" w:cs="Arial"/>
          <w:i/>
          <w:sz w:val="22"/>
          <w:szCs w:val="22"/>
        </w:rPr>
        <w:t xml:space="preserve"> </w:t>
      </w:r>
    </w:p>
    <w:p w:rsidR="00926BA8" w:rsidRDefault="00926BA8" w:rsidP="00926BA8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12:40 </w:t>
      </w:r>
      <w:r w:rsidR="004624BA">
        <w:rPr>
          <w:rFonts w:ascii="Arial" w:eastAsia="Calibri" w:hAnsi="Arial" w:cs="Arial"/>
          <w:b/>
          <w:sz w:val="22"/>
          <w:szCs w:val="22"/>
        </w:rPr>
        <w:t>P</w:t>
      </w:r>
      <w:r>
        <w:rPr>
          <w:rFonts w:ascii="Arial" w:eastAsia="Calibri" w:hAnsi="Arial" w:cs="Arial"/>
          <w:b/>
          <w:sz w:val="22"/>
          <w:szCs w:val="22"/>
        </w:rPr>
        <w:t>M</w:t>
      </w:r>
      <w:r>
        <w:rPr>
          <w:rFonts w:ascii="Arial" w:eastAsia="Calibri" w:hAnsi="Arial" w:cs="Arial"/>
          <w:b/>
          <w:sz w:val="22"/>
          <w:szCs w:val="22"/>
        </w:rPr>
        <w:tab/>
        <w:t xml:space="preserve">Discussion </w:t>
      </w:r>
    </w:p>
    <w:p w:rsidR="00A6112B" w:rsidRPr="00C8228F" w:rsidRDefault="00A6112B" w:rsidP="00A6112B">
      <w:pPr>
        <w:tabs>
          <w:tab w:val="left" w:pos="2880"/>
          <w:tab w:val="left" w:pos="7200"/>
        </w:tabs>
        <w:rPr>
          <w:rFonts w:ascii="Arial" w:eastAsia="Times New Roman" w:hAnsi="Arial" w:cs="Arial"/>
          <w:b/>
          <w:sz w:val="22"/>
          <w:szCs w:val="22"/>
        </w:rPr>
      </w:pPr>
    </w:p>
    <w:p w:rsidR="00184B2B" w:rsidRPr="00184B2B" w:rsidRDefault="00E61C75" w:rsidP="00184B2B">
      <w:pPr>
        <w:ind w:left="1440" w:hanging="1440"/>
        <w:rPr>
          <w:rFonts w:ascii="Arial" w:eastAsiaTheme="minorHAnsi" w:hAnsi="Arial" w:cs="Arial"/>
          <w:b/>
          <w:bCs/>
          <w:sz w:val="22"/>
        </w:rPr>
      </w:pPr>
      <w:r>
        <w:rPr>
          <w:rFonts w:ascii="Arial" w:eastAsia="Calibri" w:hAnsi="Arial" w:cs="Arial"/>
          <w:b/>
          <w:sz w:val="22"/>
          <w:szCs w:val="22"/>
        </w:rPr>
        <w:t>1</w:t>
      </w:r>
      <w:r w:rsidR="00A14BFE">
        <w:rPr>
          <w:rFonts w:ascii="Arial" w:eastAsia="Calibri" w:hAnsi="Arial" w:cs="Arial"/>
          <w:b/>
          <w:sz w:val="22"/>
          <w:szCs w:val="22"/>
        </w:rPr>
        <w:t>2</w:t>
      </w:r>
      <w:r w:rsidR="00A6112B" w:rsidRPr="00C8228F">
        <w:rPr>
          <w:rFonts w:ascii="Arial" w:eastAsia="Calibri" w:hAnsi="Arial" w:cs="Arial"/>
          <w:b/>
          <w:sz w:val="22"/>
          <w:szCs w:val="22"/>
        </w:rPr>
        <w:t>:</w:t>
      </w:r>
      <w:r w:rsidR="00A14BFE">
        <w:rPr>
          <w:rFonts w:ascii="Arial" w:eastAsia="Calibri" w:hAnsi="Arial" w:cs="Arial"/>
          <w:b/>
          <w:sz w:val="22"/>
          <w:szCs w:val="22"/>
        </w:rPr>
        <w:t>45</w:t>
      </w:r>
      <w:r w:rsidR="00A6112B">
        <w:rPr>
          <w:rFonts w:ascii="Arial" w:eastAsia="Calibri" w:hAnsi="Arial" w:cs="Arial"/>
          <w:b/>
          <w:sz w:val="22"/>
          <w:szCs w:val="22"/>
        </w:rPr>
        <w:t xml:space="preserve"> PM</w:t>
      </w:r>
      <w:r w:rsidR="00A6112B">
        <w:rPr>
          <w:rFonts w:ascii="Arial" w:eastAsia="Calibri" w:hAnsi="Arial" w:cs="Arial"/>
          <w:b/>
          <w:sz w:val="22"/>
          <w:szCs w:val="22"/>
        </w:rPr>
        <w:tab/>
      </w:r>
      <w:r w:rsidR="00184B2B" w:rsidRPr="00184B2B">
        <w:rPr>
          <w:rFonts w:ascii="Arial" w:eastAsiaTheme="minorHAnsi" w:hAnsi="Arial" w:cs="Arial"/>
          <w:b/>
          <w:bCs/>
          <w:sz w:val="22"/>
        </w:rPr>
        <w:t>“Regulation of AR Stability and Transcriptional Activity in Prostate Cancer Cells by sigma 1 Chaperone Selective Small Molecules”</w:t>
      </w:r>
    </w:p>
    <w:p w:rsidR="004624BA" w:rsidRPr="00C8228F" w:rsidRDefault="00184B2B" w:rsidP="004624BA">
      <w:pPr>
        <w:ind w:left="720" w:firstLine="720"/>
        <w:rPr>
          <w:rFonts w:ascii="Arial" w:eastAsia="Calibri" w:hAnsi="Arial" w:cs="Arial"/>
          <w:i/>
          <w:sz w:val="22"/>
          <w:szCs w:val="22"/>
        </w:rPr>
      </w:pPr>
      <w:r w:rsidRPr="00184B2B">
        <w:rPr>
          <w:rFonts w:ascii="Arial" w:eastAsiaTheme="minorHAnsi" w:hAnsi="Arial" w:cs="Arial"/>
          <w:i/>
          <w:iCs/>
          <w:sz w:val="22"/>
        </w:rPr>
        <w:t xml:space="preserve">Principal Investigators:  Felix Kim, PhD (DUCOM) &amp; Karen Knudsen, PhD (TJU) </w:t>
      </w:r>
      <w:r w:rsidR="004624BA">
        <w:rPr>
          <w:rFonts w:ascii="Arial" w:eastAsia="Calibri" w:hAnsi="Arial" w:cs="Arial"/>
          <w:i/>
          <w:sz w:val="22"/>
          <w:szCs w:val="22"/>
        </w:rPr>
        <w:t xml:space="preserve"> </w:t>
      </w:r>
    </w:p>
    <w:p w:rsidR="004624BA" w:rsidRDefault="004624BA" w:rsidP="004624BA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12:55 PM</w:t>
      </w:r>
      <w:r>
        <w:rPr>
          <w:rFonts w:ascii="Arial" w:eastAsia="Calibri" w:hAnsi="Arial" w:cs="Arial"/>
          <w:b/>
          <w:sz w:val="22"/>
          <w:szCs w:val="22"/>
        </w:rPr>
        <w:tab/>
        <w:t xml:space="preserve">Discussion </w:t>
      </w:r>
    </w:p>
    <w:p w:rsidR="00A6112B" w:rsidRPr="00C8228F" w:rsidRDefault="00A6112B" w:rsidP="00A6112B">
      <w:pPr>
        <w:tabs>
          <w:tab w:val="left" w:pos="2880"/>
          <w:tab w:val="left" w:pos="7200"/>
        </w:tabs>
        <w:rPr>
          <w:rFonts w:ascii="Arial" w:eastAsia="Times New Roman" w:hAnsi="Arial" w:cs="Arial"/>
          <w:b/>
          <w:sz w:val="22"/>
          <w:szCs w:val="22"/>
        </w:rPr>
      </w:pPr>
    </w:p>
    <w:p w:rsidR="00184B2B" w:rsidRPr="00184B2B" w:rsidRDefault="00E61C75" w:rsidP="00184B2B">
      <w:pPr>
        <w:pStyle w:val="NoSpacing"/>
        <w:ind w:left="1440" w:hanging="1440"/>
        <w:rPr>
          <w:rFonts w:ascii="Arial" w:hAnsi="Arial" w:cs="Arial"/>
          <w:b/>
          <w:bCs/>
        </w:rPr>
      </w:pPr>
      <w:r>
        <w:rPr>
          <w:rFonts w:ascii="Arial" w:eastAsia="Calibri" w:hAnsi="Arial" w:cs="Arial"/>
          <w:b/>
        </w:rPr>
        <w:t>1</w:t>
      </w:r>
      <w:r w:rsidR="00A6112B" w:rsidRPr="00C8228F">
        <w:rPr>
          <w:rFonts w:ascii="Arial" w:eastAsia="Calibri" w:hAnsi="Arial" w:cs="Arial"/>
          <w:b/>
        </w:rPr>
        <w:t>:</w:t>
      </w:r>
      <w:r w:rsidR="00A14BFE">
        <w:rPr>
          <w:rFonts w:ascii="Arial" w:eastAsia="Calibri" w:hAnsi="Arial" w:cs="Arial"/>
          <w:b/>
        </w:rPr>
        <w:t>00</w:t>
      </w:r>
      <w:r w:rsidR="00A6112B">
        <w:rPr>
          <w:rFonts w:ascii="Arial" w:eastAsia="Calibri" w:hAnsi="Arial" w:cs="Arial"/>
          <w:b/>
        </w:rPr>
        <w:t xml:space="preserve"> PM</w:t>
      </w:r>
      <w:r w:rsidR="00A6112B">
        <w:rPr>
          <w:rFonts w:ascii="Arial" w:eastAsia="Calibri" w:hAnsi="Arial" w:cs="Arial"/>
          <w:b/>
        </w:rPr>
        <w:tab/>
      </w:r>
      <w:r w:rsidR="00184B2B" w:rsidRPr="00184B2B">
        <w:rPr>
          <w:rFonts w:ascii="Arial" w:hAnsi="Arial" w:cs="Arial"/>
          <w:b/>
          <w:bCs/>
        </w:rPr>
        <w:t>“Role of Tumor Microenvironment on the Progression of ErbB2-positive DCIS into Invasive Cancer”</w:t>
      </w:r>
    </w:p>
    <w:p w:rsidR="004624BA" w:rsidRPr="00C8228F" w:rsidRDefault="00184B2B" w:rsidP="004624BA">
      <w:pPr>
        <w:ind w:left="1440"/>
        <w:rPr>
          <w:rFonts w:ascii="Arial" w:eastAsia="Calibri" w:hAnsi="Arial" w:cs="Arial"/>
          <w:i/>
          <w:sz w:val="22"/>
          <w:szCs w:val="22"/>
        </w:rPr>
      </w:pPr>
      <w:r w:rsidRPr="00184B2B">
        <w:rPr>
          <w:rFonts w:ascii="Arial" w:eastAsiaTheme="minorHAnsi" w:hAnsi="Arial" w:cs="Arial"/>
          <w:i/>
          <w:iCs/>
          <w:sz w:val="22"/>
          <w:szCs w:val="22"/>
        </w:rPr>
        <w:t xml:space="preserve">Principal Investigators:  Mauricio Reginato, PhD (DUCOM) &amp; Hallgeir Rui, MD, PhD (TJU) </w:t>
      </w:r>
    </w:p>
    <w:p w:rsidR="004624BA" w:rsidRDefault="004624BA" w:rsidP="00DE529B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1:10 PM</w:t>
      </w:r>
      <w:r>
        <w:rPr>
          <w:rFonts w:ascii="Arial" w:eastAsia="Calibri" w:hAnsi="Arial" w:cs="Arial"/>
          <w:b/>
          <w:sz w:val="22"/>
          <w:szCs w:val="22"/>
        </w:rPr>
        <w:tab/>
        <w:t xml:space="preserve">Discussion </w:t>
      </w:r>
    </w:p>
    <w:p w:rsidR="00A6112B" w:rsidRDefault="00A6112B" w:rsidP="00EF46E1">
      <w:pPr>
        <w:rPr>
          <w:rFonts w:ascii="Arial" w:eastAsia="Calibri" w:hAnsi="Arial" w:cs="Arial"/>
          <w:b/>
          <w:sz w:val="22"/>
          <w:szCs w:val="22"/>
        </w:rPr>
      </w:pPr>
    </w:p>
    <w:p w:rsidR="00DE529B" w:rsidRDefault="00DE529B" w:rsidP="00EF46E1">
      <w:pPr>
        <w:rPr>
          <w:rFonts w:ascii="Arial" w:eastAsia="Calibri" w:hAnsi="Arial" w:cs="Arial"/>
          <w:b/>
          <w:sz w:val="22"/>
          <w:szCs w:val="22"/>
        </w:rPr>
      </w:pPr>
    </w:p>
    <w:p w:rsidR="00DE529B" w:rsidRPr="007A1D46" w:rsidRDefault="00DE529B" w:rsidP="00EF46E1">
      <w:pPr>
        <w:rPr>
          <w:rFonts w:ascii="Arial" w:eastAsia="Calibri" w:hAnsi="Arial" w:cs="Arial"/>
          <w:b/>
          <w:color w:val="0070C0"/>
          <w:sz w:val="22"/>
          <w:szCs w:val="22"/>
        </w:rPr>
      </w:pPr>
      <w:r w:rsidRPr="007A1D46">
        <w:rPr>
          <w:rFonts w:ascii="Arial" w:eastAsia="Calibri" w:hAnsi="Arial" w:cs="Arial"/>
          <w:b/>
          <w:color w:val="0070C0"/>
          <w:sz w:val="22"/>
          <w:szCs w:val="22"/>
        </w:rPr>
        <w:t>POSTERS</w:t>
      </w:r>
    </w:p>
    <w:p w:rsidR="00DE529B" w:rsidRDefault="00DE529B" w:rsidP="00EF46E1">
      <w:pPr>
        <w:rPr>
          <w:rFonts w:ascii="Arial" w:eastAsia="Calibri" w:hAnsi="Arial" w:cs="Arial"/>
          <w:b/>
          <w:sz w:val="22"/>
          <w:szCs w:val="22"/>
        </w:rPr>
      </w:pPr>
    </w:p>
    <w:p w:rsidR="00A14BFE" w:rsidRDefault="00A14BFE" w:rsidP="00EF46E1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1</w:t>
      </w:r>
      <w:r w:rsidRPr="00C8228F">
        <w:rPr>
          <w:rFonts w:ascii="Arial" w:eastAsia="Calibri" w:hAnsi="Arial" w:cs="Arial"/>
          <w:b/>
          <w:sz w:val="22"/>
          <w:szCs w:val="22"/>
        </w:rPr>
        <w:t>:</w:t>
      </w:r>
      <w:r w:rsidR="00463BB1">
        <w:rPr>
          <w:rFonts w:ascii="Arial" w:eastAsia="Calibri" w:hAnsi="Arial" w:cs="Arial"/>
          <w:b/>
          <w:sz w:val="22"/>
          <w:szCs w:val="22"/>
        </w:rPr>
        <w:t>15 PM</w:t>
      </w:r>
      <w:r w:rsidR="00463BB1">
        <w:rPr>
          <w:rFonts w:ascii="Arial" w:eastAsia="Calibri" w:hAnsi="Arial" w:cs="Arial"/>
          <w:b/>
          <w:sz w:val="22"/>
          <w:szCs w:val="22"/>
        </w:rPr>
        <w:tab/>
        <w:t>Poster S</w:t>
      </w:r>
      <w:r>
        <w:rPr>
          <w:rFonts w:ascii="Arial" w:eastAsia="Calibri" w:hAnsi="Arial" w:cs="Arial"/>
          <w:b/>
          <w:sz w:val="22"/>
          <w:szCs w:val="22"/>
        </w:rPr>
        <w:t>etup</w:t>
      </w:r>
    </w:p>
    <w:p w:rsidR="00A14BFE" w:rsidRDefault="00A14BFE" w:rsidP="00EF46E1">
      <w:pPr>
        <w:rPr>
          <w:rFonts w:ascii="Arial" w:eastAsia="Calibri" w:hAnsi="Arial" w:cs="Arial"/>
          <w:b/>
          <w:sz w:val="22"/>
          <w:szCs w:val="22"/>
        </w:rPr>
      </w:pPr>
    </w:p>
    <w:p w:rsidR="00EF46E1" w:rsidRDefault="00E61C75" w:rsidP="00EF46E1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1</w:t>
      </w:r>
      <w:r w:rsidR="00A6112B" w:rsidRPr="00C8228F">
        <w:rPr>
          <w:rFonts w:ascii="Arial" w:eastAsia="Calibri" w:hAnsi="Arial" w:cs="Arial"/>
          <w:b/>
          <w:sz w:val="22"/>
          <w:szCs w:val="22"/>
        </w:rPr>
        <w:t>:</w:t>
      </w:r>
      <w:r>
        <w:rPr>
          <w:rFonts w:ascii="Arial" w:eastAsia="Calibri" w:hAnsi="Arial" w:cs="Arial"/>
          <w:b/>
          <w:sz w:val="22"/>
          <w:szCs w:val="22"/>
        </w:rPr>
        <w:t>3</w:t>
      </w:r>
      <w:r w:rsidR="00A6112B">
        <w:rPr>
          <w:rFonts w:ascii="Arial" w:eastAsia="Calibri" w:hAnsi="Arial" w:cs="Arial"/>
          <w:b/>
          <w:sz w:val="22"/>
          <w:szCs w:val="22"/>
        </w:rPr>
        <w:t>0 PM</w:t>
      </w:r>
      <w:r w:rsidR="00A6112B">
        <w:rPr>
          <w:rFonts w:ascii="Arial" w:eastAsia="Calibri" w:hAnsi="Arial" w:cs="Arial"/>
          <w:b/>
          <w:sz w:val="22"/>
          <w:szCs w:val="22"/>
        </w:rPr>
        <w:tab/>
        <w:t xml:space="preserve">Poster </w:t>
      </w:r>
      <w:r w:rsidR="00EF46E1">
        <w:rPr>
          <w:rFonts w:ascii="Arial" w:eastAsia="Calibri" w:hAnsi="Arial" w:cs="Arial"/>
          <w:b/>
          <w:sz w:val="22"/>
          <w:szCs w:val="22"/>
        </w:rPr>
        <w:t>Presentation</w:t>
      </w:r>
      <w:r w:rsidR="00AB6034">
        <w:rPr>
          <w:rFonts w:ascii="Arial" w:eastAsia="Calibri" w:hAnsi="Arial" w:cs="Arial"/>
          <w:b/>
          <w:sz w:val="22"/>
          <w:szCs w:val="22"/>
        </w:rPr>
        <w:t>s</w:t>
      </w:r>
      <w:r w:rsidR="00EF46E1">
        <w:rPr>
          <w:rFonts w:ascii="Arial" w:eastAsia="Calibri" w:hAnsi="Arial" w:cs="Arial"/>
          <w:b/>
          <w:sz w:val="22"/>
          <w:szCs w:val="22"/>
        </w:rPr>
        <w:t xml:space="preserve"> and Judging </w:t>
      </w:r>
      <w:r>
        <w:rPr>
          <w:rFonts w:ascii="Arial" w:eastAsia="Calibri" w:hAnsi="Arial" w:cs="Arial"/>
          <w:b/>
          <w:sz w:val="22"/>
          <w:szCs w:val="22"/>
        </w:rPr>
        <w:t xml:space="preserve"> </w:t>
      </w:r>
    </w:p>
    <w:p w:rsidR="00E61C75" w:rsidRDefault="00E61C75" w:rsidP="00EF46E1">
      <w:pPr>
        <w:rPr>
          <w:rFonts w:ascii="Arial" w:eastAsia="Calibri" w:hAnsi="Arial" w:cs="Arial"/>
          <w:b/>
          <w:sz w:val="22"/>
          <w:szCs w:val="22"/>
        </w:rPr>
      </w:pPr>
    </w:p>
    <w:p w:rsidR="00EF46E1" w:rsidRDefault="00E61C75" w:rsidP="00EF46E1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3</w:t>
      </w:r>
      <w:r w:rsidR="00EF46E1">
        <w:rPr>
          <w:rFonts w:ascii="Arial" w:eastAsia="Calibri" w:hAnsi="Arial" w:cs="Arial"/>
          <w:b/>
          <w:sz w:val="22"/>
          <w:szCs w:val="22"/>
        </w:rPr>
        <w:t>:</w:t>
      </w:r>
      <w:r w:rsidR="001C149A">
        <w:rPr>
          <w:rFonts w:ascii="Arial" w:eastAsia="Calibri" w:hAnsi="Arial" w:cs="Arial"/>
          <w:b/>
          <w:sz w:val="22"/>
          <w:szCs w:val="22"/>
        </w:rPr>
        <w:t>3</w:t>
      </w:r>
      <w:r w:rsidR="00EF46E1">
        <w:rPr>
          <w:rFonts w:ascii="Arial" w:eastAsia="Calibri" w:hAnsi="Arial" w:cs="Arial"/>
          <w:b/>
          <w:sz w:val="22"/>
          <w:szCs w:val="22"/>
        </w:rPr>
        <w:t>0 PM</w:t>
      </w:r>
      <w:r w:rsidR="00EF46E1">
        <w:rPr>
          <w:rFonts w:ascii="Arial" w:eastAsia="Calibri" w:hAnsi="Arial" w:cs="Arial"/>
          <w:b/>
          <w:sz w:val="22"/>
          <w:szCs w:val="22"/>
        </w:rPr>
        <w:tab/>
        <w:t>Poster Awards</w:t>
      </w:r>
    </w:p>
    <w:sectPr w:rsidR="00EF46E1" w:rsidSect="00DE52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296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0BA" w:rsidRDefault="002610BA" w:rsidP="00A6112B">
      <w:r>
        <w:separator/>
      </w:r>
    </w:p>
  </w:endnote>
  <w:endnote w:type="continuationSeparator" w:id="0">
    <w:p w:rsidR="002610BA" w:rsidRDefault="002610BA" w:rsidP="00A6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12B" w:rsidRDefault="00A611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12B" w:rsidRDefault="00A611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12B" w:rsidRDefault="00A611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0BA" w:rsidRDefault="002610BA" w:rsidP="00A6112B">
      <w:r>
        <w:separator/>
      </w:r>
    </w:p>
  </w:footnote>
  <w:footnote w:type="continuationSeparator" w:id="0">
    <w:p w:rsidR="002610BA" w:rsidRDefault="002610BA" w:rsidP="00A61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12B" w:rsidRDefault="00A611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12B" w:rsidRDefault="00A611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12B" w:rsidRDefault="00A611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2B"/>
    <w:rsid w:val="000013F7"/>
    <w:rsid w:val="0001715E"/>
    <w:rsid w:val="0002342C"/>
    <w:rsid w:val="00034CA5"/>
    <w:rsid w:val="00051717"/>
    <w:rsid w:val="0005248B"/>
    <w:rsid w:val="0006591A"/>
    <w:rsid w:val="000C6EDD"/>
    <w:rsid w:val="000D34E2"/>
    <w:rsid w:val="000D4D04"/>
    <w:rsid w:val="000E2726"/>
    <w:rsid w:val="000E7F6D"/>
    <w:rsid w:val="00100D0A"/>
    <w:rsid w:val="00120366"/>
    <w:rsid w:val="00131B78"/>
    <w:rsid w:val="0013793A"/>
    <w:rsid w:val="00157F08"/>
    <w:rsid w:val="00160291"/>
    <w:rsid w:val="00160638"/>
    <w:rsid w:val="00161270"/>
    <w:rsid w:val="00162B4A"/>
    <w:rsid w:val="00172412"/>
    <w:rsid w:val="001736E7"/>
    <w:rsid w:val="00175F58"/>
    <w:rsid w:val="00184B2B"/>
    <w:rsid w:val="001A05C3"/>
    <w:rsid w:val="001A0F37"/>
    <w:rsid w:val="001B3CEE"/>
    <w:rsid w:val="001C149A"/>
    <w:rsid w:val="001C38AC"/>
    <w:rsid w:val="001E60E7"/>
    <w:rsid w:val="001E6A01"/>
    <w:rsid w:val="0022375E"/>
    <w:rsid w:val="00225D4F"/>
    <w:rsid w:val="00227726"/>
    <w:rsid w:val="00232627"/>
    <w:rsid w:val="002527E3"/>
    <w:rsid w:val="00260C58"/>
    <w:rsid w:val="002610BA"/>
    <w:rsid w:val="002A28AB"/>
    <w:rsid w:val="002A4366"/>
    <w:rsid w:val="002A6202"/>
    <w:rsid w:val="002B352F"/>
    <w:rsid w:val="002B71F1"/>
    <w:rsid w:val="002D18FB"/>
    <w:rsid w:val="002E3100"/>
    <w:rsid w:val="002F02DA"/>
    <w:rsid w:val="002F1D48"/>
    <w:rsid w:val="00301A10"/>
    <w:rsid w:val="00311A99"/>
    <w:rsid w:val="00315208"/>
    <w:rsid w:val="0032518F"/>
    <w:rsid w:val="0034483E"/>
    <w:rsid w:val="003531A8"/>
    <w:rsid w:val="003849CA"/>
    <w:rsid w:val="003868AD"/>
    <w:rsid w:val="00394895"/>
    <w:rsid w:val="003D372F"/>
    <w:rsid w:val="003E4F95"/>
    <w:rsid w:val="003F0764"/>
    <w:rsid w:val="003F44CC"/>
    <w:rsid w:val="00427413"/>
    <w:rsid w:val="004478F4"/>
    <w:rsid w:val="00461CFF"/>
    <w:rsid w:val="004624BA"/>
    <w:rsid w:val="00463BB1"/>
    <w:rsid w:val="004710FB"/>
    <w:rsid w:val="00481564"/>
    <w:rsid w:val="004A35E2"/>
    <w:rsid w:val="004B1D39"/>
    <w:rsid w:val="004B5F04"/>
    <w:rsid w:val="004F5DFE"/>
    <w:rsid w:val="00510672"/>
    <w:rsid w:val="00532FF3"/>
    <w:rsid w:val="005474B0"/>
    <w:rsid w:val="00553444"/>
    <w:rsid w:val="0057535D"/>
    <w:rsid w:val="00584FA0"/>
    <w:rsid w:val="005903B5"/>
    <w:rsid w:val="00592250"/>
    <w:rsid w:val="005C0C6B"/>
    <w:rsid w:val="005D2A50"/>
    <w:rsid w:val="005F2CCC"/>
    <w:rsid w:val="005F327B"/>
    <w:rsid w:val="005F7427"/>
    <w:rsid w:val="0062427D"/>
    <w:rsid w:val="00626303"/>
    <w:rsid w:val="0063679C"/>
    <w:rsid w:val="00684BCC"/>
    <w:rsid w:val="0069118F"/>
    <w:rsid w:val="006A5DF9"/>
    <w:rsid w:val="006D7CDB"/>
    <w:rsid w:val="006E0E75"/>
    <w:rsid w:val="006E1A00"/>
    <w:rsid w:val="006F21D7"/>
    <w:rsid w:val="007147F7"/>
    <w:rsid w:val="00746ABF"/>
    <w:rsid w:val="007509AA"/>
    <w:rsid w:val="00755BA3"/>
    <w:rsid w:val="0076715D"/>
    <w:rsid w:val="00771D97"/>
    <w:rsid w:val="00782A01"/>
    <w:rsid w:val="00795D6B"/>
    <w:rsid w:val="007A1D46"/>
    <w:rsid w:val="007A67B6"/>
    <w:rsid w:val="007B2F30"/>
    <w:rsid w:val="007B32CB"/>
    <w:rsid w:val="007D2FBA"/>
    <w:rsid w:val="007D3EF6"/>
    <w:rsid w:val="00805A94"/>
    <w:rsid w:val="00807940"/>
    <w:rsid w:val="00827AD8"/>
    <w:rsid w:val="0083110A"/>
    <w:rsid w:val="00843D80"/>
    <w:rsid w:val="00847D82"/>
    <w:rsid w:val="008561A1"/>
    <w:rsid w:val="008A5D4C"/>
    <w:rsid w:val="008B2D08"/>
    <w:rsid w:val="008C328F"/>
    <w:rsid w:val="008D217D"/>
    <w:rsid w:val="008D2BC6"/>
    <w:rsid w:val="008E2EFF"/>
    <w:rsid w:val="00904A25"/>
    <w:rsid w:val="00922704"/>
    <w:rsid w:val="0092489C"/>
    <w:rsid w:val="0092605E"/>
    <w:rsid w:val="00926BA8"/>
    <w:rsid w:val="00942480"/>
    <w:rsid w:val="009946AB"/>
    <w:rsid w:val="009D14A6"/>
    <w:rsid w:val="009D3419"/>
    <w:rsid w:val="009D5120"/>
    <w:rsid w:val="009E49D6"/>
    <w:rsid w:val="009F63A5"/>
    <w:rsid w:val="00A139D5"/>
    <w:rsid w:val="00A14BFE"/>
    <w:rsid w:val="00A200A8"/>
    <w:rsid w:val="00A316A4"/>
    <w:rsid w:val="00A340CB"/>
    <w:rsid w:val="00A43AD0"/>
    <w:rsid w:val="00A6112B"/>
    <w:rsid w:val="00A72F2C"/>
    <w:rsid w:val="00A82EF2"/>
    <w:rsid w:val="00A924BC"/>
    <w:rsid w:val="00AB6034"/>
    <w:rsid w:val="00AD0CBA"/>
    <w:rsid w:val="00AE2E69"/>
    <w:rsid w:val="00B02256"/>
    <w:rsid w:val="00B20444"/>
    <w:rsid w:val="00B25EBE"/>
    <w:rsid w:val="00B27974"/>
    <w:rsid w:val="00B34B26"/>
    <w:rsid w:val="00B41161"/>
    <w:rsid w:val="00B46865"/>
    <w:rsid w:val="00B613C3"/>
    <w:rsid w:val="00B74CD7"/>
    <w:rsid w:val="00BC5A24"/>
    <w:rsid w:val="00BF078E"/>
    <w:rsid w:val="00BF491E"/>
    <w:rsid w:val="00C147A1"/>
    <w:rsid w:val="00C442F0"/>
    <w:rsid w:val="00C521DB"/>
    <w:rsid w:val="00C63450"/>
    <w:rsid w:val="00C80AB0"/>
    <w:rsid w:val="00C844FA"/>
    <w:rsid w:val="00C85BFF"/>
    <w:rsid w:val="00C92687"/>
    <w:rsid w:val="00C9378A"/>
    <w:rsid w:val="00C95EA7"/>
    <w:rsid w:val="00CA5F67"/>
    <w:rsid w:val="00CA7FDC"/>
    <w:rsid w:val="00CD24C0"/>
    <w:rsid w:val="00CD7692"/>
    <w:rsid w:val="00CE11AE"/>
    <w:rsid w:val="00CE1315"/>
    <w:rsid w:val="00CE3F4C"/>
    <w:rsid w:val="00CE49B7"/>
    <w:rsid w:val="00D0379E"/>
    <w:rsid w:val="00D05937"/>
    <w:rsid w:val="00D17EA4"/>
    <w:rsid w:val="00D25639"/>
    <w:rsid w:val="00D25737"/>
    <w:rsid w:val="00D366F2"/>
    <w:rsid w:val="00D439EC"/>
    <w:rsid w:val="00D73734"/>
    <w:rsid w:val="00D80310"/>
    <w:rsid w:val="00DA198D"/>
    <w:rsid w:val="00DA7F34"/>
    <w:rsid w:val="00DB17F5"/>
    <w:rsid w:val="00DB1C0A"/>
    <w:rsid w:val="00DB2A76"/>
    <w:rsid w:val="00DE1CBD"/>
    <w:rsid w:val="00DE529B"/>
    <w:rsid w:val="00DE5DED"/>
    <w:rsid w:val="00DF7F3C"/>
    <w:rsid w:val="00E034BD"/>
    <w:rsid w:val="00E111F2"/>
    <w:rsid w:val="00E11BAC"/>
    <w:rsid w:val="00E15AF3"/>
    <w:rsid w:val="00E177FA"/>
    <w:rsid w:val="00E21832"/>
    <w:rsid w:val="00E55B65"/>
    <w:rsid w:val="00E61C75"/>
    <w:rsid w:val="00E82C17"/>
    <w:rsid w:val="00EA7F3B"/>
    <w:rsid w:val="00EB3FE5"/>
    <w:rsid w:val="00EF40E8"/>
    <w:rsid w:val="00EF46E1"/>
    <w:rsid w:val="00F14BFA"/>
    <w:rsid w:val="00F219A4"/>
    <w:rsid w:val="00F46689"/>
    <w:rsid w:val="00F63A5A"/>
    <w:rsid w:val="00F95ECC"/>
    <w:rsid w:val="00FA3CDA"/>
    <w:rsid w:val="00FB3DE2"/>
    <w:rsid w:val="00FC0682"/>
    <w:rsid w:val="00FD48B9"/>
    <w:rsid w:val="00FE4417"/>
    <w:rsid w:val="00FE7765"/>
    <w:rsid w:val="00FF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12B"/>
    <w:pPr>
      <w:spacing w:after="0" w:line="240" w:lineRule="auto"/>
    </w:pPr>
    <w:rPr>
      <w:rFonts w:eastAsiaTheme="minorEastAsi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12B"/>
    <w:rPr>
      <w:rFonts w:eastAsiaTheme="minorEastAsia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A61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12B"/>
    <w:rPr>
      <w:rFonts w:eastAsiaTheme="minorEastAsia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3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366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184B2B"/>
    <w:rPr>
      <w:rFonts w:asciiTheme="majorHAnsi" w:eastAsiaTheme="majorEastAsia" w:hAnsiTheme="majorHAnsi" w:cstheme="majorBidi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84B2B"/>
    <w:rPr>
      <w:rFonts w:asciiTheme="majorHAnsi" w:eastAsiaTheme="majorEastAsia" w:hAnsiTheme="majorHAnsi" w:cstheme="majorBidi"/>
      <w:lang w:bidi="en-US"/>
    </w:rPr>
  </w:style>
  <w:style w:type="character" w:styleId="Hyperlink">
    <w:name w:val="Hyperlink"/>
    <w:basedOn w:val="DefaultParagraphFont"/>
    <w:uiPriority w:val="99"/>
    <w:unhideWhenUsed/>
    <w:rsid w:val="00162B4A"/>
    <w:rPr>
      <w:color w:val="0000FF" w:themeColor="hyperlink"/>
      <w:u w:val="single"/>
    </w:rPr>
  </w:style>
  <w:style w:type="paragraph" w:customStyle="1" w:styleId="Default">
    <w:name w:val="Default"/>
    <w:rsid w:val="00162B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12B"/>
    <w:pPr>
      <w:spacing w:after="0" w:line="240" w:lineRule="auto"/>
    </w:pPr>
    <w:rPr>
      <w:rFonts w:eastAsiaTheme="minorEastAsi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12B"/>
    <w:rPr>
      <w:rFonts w:eastAsiaTheme="minorEastAsia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A61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12B"/>
    <w:rPr>
      <w:rFonts w:eastAsiaTheme="minorEastAsia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3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366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184B2B"/>
    <w:rPr>
      <w:rFonts w:asciiTheme="majorHAnsi" w:eastAsiaTheme="majorEastAsia" w:hAnsiTheme="majorHAnsi" w:cstheme="majorBidi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84B2B"/>
    <w:rPr>
      <w:rFonts w:asciiTheme="majorHAnsi" w:eastAsiaTheme="majorEastAsia" w:hAnsiTheme="majorHAnsi" w:cstheme="majorBidi"/>
      <w:lang w:bidi="en-US"/>
    </w:rPr>
  </w:style>
  <w:style w:type="character" w:styleId="Hyperlink">
    <w:name w:val="Hyperlink"/>
    <w:basedOn w:val="DefaultParagraphFont"/>
    <w:uiPriority w:val="99"/>
    <w:unhideWhenUsed/>
    <w:rsid w:val="00162B4A"/>
    <w:rPr>
      <w:color w:val="0000FF" w:themeColor="hyperlink"/>
      <w:u w:val="single"/>
    </w:rPr>
  </w:style>
  <w:style w:type="paragraph" w:customStyle="1" w:styleId="Default">
    <w:name w:val="Default"/>
    <w:rsid w:val="00162B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5CC4E-9C0C-419D-B756-D8EAEBAD0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ducom.edu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Robertson, Noreen M</dc:creator>
  <cp:lastModifiedBy>Snyder,Tracey</cp:lastModifiedBy>
  <cp:revision>2</cp:revision>
  <cp:lastPrinted>2014-08-06T20:32:00Z</cp:lastPrinted>
  <dcterms:created xsi:type="dcterms:W3CDTF">2014-08-20T18:51:00Z</dcterms:created>
  <dcterms:modified xsi:type="dcterms:W3CDTF">2014-08-20T18:51:00Z</dcterms:modified>
</cp:coreProperties>
</file>