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7B" w:rsidRPr="00B33883" w:rsidRDefault="0038017B" w:rsidP="00B33883">
      <w:pPr>
        <w:pStyle w:val="Title"/>
        <w:jc w:val="center"/>
        <w:rPr>
          <w:u w:val="single"/>
        </w:rPr>
      </w:pPr>
      <w:r w:rsidRPr="00B33883">
        <w:rPr>
          <w:u w:val="single"/>
        </w:rPr>
        <w:t>Lab Safety Training</w:t>
      </w:r>
    </w:p>
    <w:p w:rsidR="0038017B" w:rsidRDefault="0038017B" w:rsidP="0038017B">
      <w:pPr>
        <w:pStyle w:val="NoSpacing"/>
        <w:rPr>
          <w:sz w:val="36"/>
          <w:szCs w:val="36"/>
        </w:rPr>
      </w:pPr>
    </w:p>
    <w:p w:rsidR="0038017B" w:rsidRPr="0038017B" w:rsidRDefault="0038017B" w:rsidP="00B33883">
      <w:pPr>
        <w:pStyle w:val="NoSpacing"/>
        <w:jc w:val="center"/>
        <w:rPr>
          <w:color w:val="002060"/>
          <w:sz w:val="36"/>
          <w:szCs w:val="36"/>
        </w:rPr>
      </w:pPr>
      <w:r w:rsidRPr="0038017B">
        <w:rPr>
          <w:color w:val="002060"/>
          <w:sz w:val="36"/>
          <w:szCs w:val="36"/>
        </w:rPr>
        <w:t>(Required for PISB Lab Access)</w:t>
      </w:r>
    </w:p>
    <w:p w:rsidR="0038017B" w:rsidRPr="0038017B" w:rsidRDefault="0038017B" w:rsidP="0038017B">
      <w:pPr>
        <w:pStyle w:val="NoSpacing"/>
        <w:rPr>
          <w:sz w:val="36"/>
          <w:szCs w:val="36"/>
        </w:rPr>
      </w:pPr>
    </w:p>
    <w:p w:rsidR="0038017B" w:rsidRDefault="0038017B" w:rsidP="00842305">
      <w:pPr>
        <w:rPr>
          <w:rFonts w:eastAsia="Times New Roman"/>
          <w:color w:val="000000"/>
          <w:sz w:val="40"/>
          <w:szCs w:val="40"/>
        </w:rPr>
      </w:pPr>
    </w:p>
    <w:p w:rsidR="00B33883" w:rsidRDefault="00F962B1" w:rsidP="00B33883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40"/>
          <w:szCs w:val="40"/>
        </w:rPr>
      </w:pPr>
      <w:r w:rsidRPr="00B33883">
        <w:rPr>
          <w:rFonts w:eastAsia="Times New Roman"/>
          <w:color w:val="000000"/>
          <w:sz w:val="40"/>
          <w:szCs w:val="40"/>
        </w:rPr>
        <w:t>R</w:t>
      </w:r>
      <w:r w:rsidR="00842305" w:rsidRPr="00B33883">
        <w:rPr>
          <w:rFonts w:eastAsia="Times New Roman"/>
          <w:color w:val="000000"/>
          <w:sz w:val="40"/>
          <w:szCs w:val="40"/>
        </w:rPr>
        <w:t xml:space="preserve">egister for the training at </w:t>
      </w:r>
      <w:hyperlink r:id="rId5" w:history="1">
        <w:r w:rsidR="00842305" w:rsidRPr="00B33883">
          <w:rPr>
            <w:rStyle w:val="Hyperlink"/>
            <w:rFonts w:eastAsia="Times New Roman"/>
            <w:sz w:val="40"/>
            <w:szCs w:val="40"/>
          </w:rPr>
          <w:t>www.drexelehstraining.com</w:t>
        </w:r>
      </w:hyperlink>
      <w:r w:rsidR="00842305" w:rsidRPr="00B33883">
        <w:rPr>
          <w:rFonts w:eastAsia="Times New Roman"/>
          <w:color w:val="000000"/>
          <w:sz w:val="40"/>
          <w:szCs w:val="40"/>
        </w:rPr>
        <w:t xml:space="preserve">. </w:t>
      </w:r>
    </w:p>
    <w:p w:rsidR="00B33883" w:rsidRDefault="00842305" w:rsidP="00B33883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40"/>
          <w:szCs w:val="40"/>
        </w:rPr>
      </w:pPr>
      <w:r w:rsidRPr="00B33883">
        <w:rPr>
          <w:rFonts w:eastAsia="Times New Roman"/>
          <w:color w:val="000000"/>
          <w:sz w:val="40"/>
          <w:szCs w:val="40"/>
        </w:rPr>
        <w:t>Click on the green “New Here? Sign Up!” button.</w:t>
      </w:r>
      <w:r w:rsidR="0036211A" w:rsidRPr="00B33883">
        <w:rPr>
          <w:rFonts w:eastAsia="Times New Roman"/>
          <w:color w:val="000000"/>
          <w:sz w:val="40"/>
          <w:szCs w:val="40"/>
        </w:rPr>
        <w:t xml:space="preserve"> </w:t>
      </w:r>
    </w:p>
    <w:p w:rsidR="00B33883" w:rsidRDefault="0036211A" w:rsidP="00B33883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40"/>
          <w:szCs w:val="40"/>
        </w:rPr>
      </w:pPr>
      <w:r w:rsidRPr="00B33883">
        <w:rPr>
          <w:rFonts w:eastAsia="Times New Roman"/>
          <w:color w:val="000000"/>
          <w:sz w:val="40"/>
          <w:szCs w:val="40"/>
        </w:rPr>
        <w:t>C</w:t>
      </w:r>
      <w:r w:rsidR="00842305" w:rsidRPr="00B33883">
        <w:rPr>
          <w:rFonts w:eastAsia="Times New Roman"/>
          <w:color w:val="000000"/>
          <w:sz w:val="40"/>
          <w:szCs w:val="40"/>
        </w:rPr>
        <w:t xml:space="preserve">hoose </w:t>
      </w:r>
      <w:r w:rsidR="00F962B1" w:rsidRPr="00B33883">
        <w:rPr>
          <w:rFonts w:eastAsia="Times New Roman"/>
          <w:color w:val="000000"/>
          <w:sz w:val="40"/>
          <w:szCs w:val="40"/>
        </w:rPr>
        <w:t>applicable</w:t>
      </w:r>
      <w:r w:rsidR="00842305" w:rsidRPr="00B33883">
        <w:rPr>
          <w:rFonts w:eastAsia="Times New Roman"/>
          <w:color w:val="000000"/>
          <w:sz w:val="40"/>
          <w:szCs w:val="40"/>
        </w:rPr>
        <w:t xml:space="preserve"> </w:t>
      </w:r>
      <w:r w:rsidR="00FB76AC" w:rsidRPr="00B33883">
        <w:rPr>
          <w:rFonts w:eastAsia="Times New Roman"/>
          <w:color w:val="000000"/>
          <w:sz w:val="40"/>
          <w:szCs w:val="40"/>
        </w:rPr>
        <w:t>E</w:t>
      </w:r>
      <w:r w:rsidR="00842305" w:rsidRPr="00B33883">
        <w:rPr>
          <w:rFonts w:eastAsia="Times New Roman"/>
          <w:color w:val="000000"/>
          <w:sz w:val="40"/>
          <w:szCs w:val="40"/>
        </w:rPr>
        <w:t xml:space="preserve">mployee </w:t>
      </w:r>
      <w:r w:rsidR="00FB76AC" w:rsidRPr="00B33883">
        <w:rPr>
          <w:rFonts w:eastAsia="Times New Roman"/>
          <w:color w:val="000000"/>
          <w:sz w:val="40"/>
          <w:szCs w:val="40"/>
        </w:rPr>
        <w:t>T</w:t>
      </w:r>
      <w:r w:rsidR="00842305" w:rsidRPr="00B33883">
        <w:rPr>
          <w:rFonts w:eastAsia="Times New Roman"/>
          <w:color w:val="000000"/>
          <w:sz w:val="40"/>
          <w:szCs w:val="40"/>
        </w:rPr>
        <w:t xml:space="preserve">ype, </w:t>
      </w:r>
      <w:r w:rsidR="00FB76AC" w:rsidRPr="00B33883">
        <w:rPr>
          <w:rFonts w:eastAsia="Times New Roman"/>
          <w:color w:val="000000"/>
          <w:sz w:val="40"/>
          <w:szCs w:val="40"/>
        </w:rPr>
        <w:t>Department and Position</w:t>
      </w:r>
      <w:r w:rsidR="00F962B1" w:rsidRPr="00B33883">
        <w:rPr>
          <w:rFonts w:eastAsia="Times New Roman"/>
          <w:color w:val="000000"/>
          <w:sz w:val="40"/>
          <w:szCs w:val="40"/>
        </w:rPr>
        <w:t xml:space="preserve"> from the drop down box. </w:t>
      </w:r>
    </w:p>
    <w:p w:rsidR="00B33883" w:rsidRDefault="00F962B1" w:rsidP="00B33883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40"/>
          <w:szCs w:val="40"/>
        </w:rPr>
      </w:pPr>
      <w:r w:rsidRPr="00B33883">
        <w:rPr>
          <w:rFonts w:eastAsia="Times New Roman"/>
          <w:color w:val="000000"/>
          <w:sz w:val="40"/>
          <w:szCs w:val="40"/>
        </w:rPr>
        <w:t>S</w:t>
      </w:r>
      <w:r w:rsidR="00842305" w:rsidRPr="00B33883">
        <w:rPr>
          <w:rFonts w:eastAsia="Times New Roman"/>
          <w:color w:val="000000"/>
          <w:sz w:val="40"/>
          <w:szCs w:val="40"/>
        </w:rPr>
        <w:t xml:space="preserve">elect the types of materials utilized in the laboratory. </w:t>
      </w:r>
    </w:p>
    <w:p w:rsidR="00B33883" w:rsidRDefault="00842305" w:rsidP="00B33883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40"/>
          <w:szCs w:val="40"/>
        </w:rPr>
      </w:pPr>
      <w:r w:rsidRPr="00B33883">
        <w:rPr>
          <w:rFonts w:eastAsia="Times New Roman"/>
          <w:color w:val="000000"/>
          <w:sz w:val="40"/>
          <w:szCs w:val="40"/>
        </w:rPr>
        <w:t xml:space="preserve">Click on “GO” once all the registration information is complete. </w:t>
      </w:r>
    </w:p>
    <w:p w:rsidR="00842305" w:rsidRPr="00B33883" w:rsidRDefault="00842305" w:rsidP="00B33883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40"/>
          <w:szCs w:val="40"/>
        </w:rPr>
      </w:pPr>
      <w:r w:rsidRPr="00B33883">
        <w:rPr>
          <w:rFonts w:eastAsia="Times New Roman"/>
          <w:color w:val="000000"/>
          <w:sz w:val="40"/>
          <w:szCs w:val="40"/>
        </w:rPr>
        <w:t xml:space="preserve">The system will send a password from safe </w:t>
      </w:r>
      <w:hyperlink r:id="rId6" w:history="1">
        <w:r w:rsidRPr="00B33883">
          <w:rPr>
            <w:rStyle w:val="Hyperlink"/>
            <w:rFonts w:eastAsia="Times New Roman"/>
            <w:sz w:val="40"/>
            <w:szCs w:val="40"/>
          </w:rPr>
          <w:t>heal@drexel.edu</w:t>
        </w:r>
      </w:hyperlink>
      <w:r w:rsidRPr="00B33883">
        <w:rPr>
          <w:rFonts w:eastAsia="Times New Roman"/>
          <w:color w:val="000000"/>
          <w:sz w:val="40"/>
          <w:szCs w:val="40"/>
        </w:rPr>
        <w:t xml:space="preserve"> within 48 hours. </w:t>
      </w:r>
    </w:p>
    <w:p w:rsidR="00842305" w:rsidRDefault="00842305" w:rsidP="00842305">
      <w:pPr>
        <w:rPr>
          <w:rFonts w:eastAsia="Times New Roman"/>
          <w:color w:val="000000"/>
          <w:sz w:val="40"/>
          <w:szCs w:val="40"/>
        </w:rPr>
      </w:pPr>
    </w:p>
    <w:p w:rsidR="00B33883" w:rsidRPr="00F962B1" w:rsidRDefault="00B33883" w:rsidP="00842305">
      <w:pPr>
        <w:rPr>
          <w:rFonts w:eastAsia="Times New Roman"/>
          <w:color w:val="000000"/>
          <w:sz w:val="40"/>
          <w:szCs w:val="40"/>
        </w:rPr>
      </w:pPr>
    </w:p>
    <w:p w:rsidR="0038017B" w:rsidRDefault="00F962B1" w:rsidP="00B33883">
      <w:pPr>
        <w:jc w:val="center"/>
        <w:rPr>
          <w:rFonts w:eastAsia="Times New Roman"/>
          <w:color w:val="002060"/>
          <w:sz w:val="40"/>
          <w:szCs w:val="40"/>
        </w:rPr>
      </w:pPr>
      <w:r w:rsidRPr="0038017B">
        <w:rPr>
          <w:rFonts w:eastAsia="Times New Roman"/>
          <w:color w:val="002060"/>
          <w:sz w:val="40"/>
          <w:szCs w:val="40"/>
        </w:rPr>
        <w:t>Upon completion,</w:t>
      </w:r>
      <w:r w:rsidR="0038017B" w:rsidRPr="0038017B">
        <w:rPr>
          <w:rFonts w:eastAsia="Times New Roman"/>
          <w:color w:val="002060"/>
          <w:sz w:val="40"/>
          <w:szCs w:val="40"/>
        </w:rPr>
        <w:t xml:space="preserve"> you will receive a</w:t>
      </w:r>
    </w:p>
    <w:p w:rsidR="0038017B" w:rsidRPr="0038017B" w:rsidRDefault="0038017B" w:rsidP="00B33883">
      <w:pPr>
        <w:jc w:val="center"/>
        <w:rPr>
          <w:rFonts w:eastAsia="Times New Roman"/>
          <w:color w:val="002060"/>
          <w:sz w:val="40"/>
          <w:szCs w:val="40"/>
        </w:rPr>
      </w:pPr>
      <w:r w:rsidRPr="0038017B">
        <w:rPr>
          <w:rFonts w:eastAsia="Times New Roman"/>
          <w:b/>
          <w:i/>
          <w:color w:val="002060"/>
          <w:sz w:val="40"/>
          <w:szCs w:val="40"/>
        </w:rPr>
        <w:t>Certificate of Completion</w:t>
      </w:r>
      <w:r w:rsidRPr="0038017B">
        <w:rPr>
          <w:rFonts w:eastAsia="Times New Roman"/>
          <w:color w:val="002060"/>
          <w:sz w:val="40"/>
          <w:szCs w:val="40"/>
        </w:rPr>
        <w:t xml:space="preserve"> within 48 hours.</w:t>
      </w:r>
    </w:p>
    <w:p w:rsidR="0038017B" w:rsidRDefault="0038017B" w:rsidP="00B33883">
      <w:pPr>
        <w:jc w:val="center"/>
        <w:rPr>
          <w:rFonts w:eastAsia="Times New Roman"/>
          <w:color w:val="FF0000"/>
          <w:sz w:val="40"/>
          <w:szCs w:val="40"/>
        </w:rPr>
      </w:pPr>
      <w:bookmarkStart w:id="0" w:name="_GoBack"/>
      <w:bookmarkEnd w:id="0"/>
    </w:p>
    <w:p w:rsidR="00B33883" w:rsidRDefault="00B33883" w:rsidP="00B33883">
      <w:pPr>
        <w:jc w:val="center"/>
        <w:rPr>
          <w:rFonts w:eastAsia="Times New Roman"/>
          <w:color w:val="FF0000"/>
          <w:sz w:val="40"/>
          <w:szCs w:val="40"/>
        </w:rPr>
      </w:pPr>
    </w:p>
    <w:p w:rsidR="00842305" w:rsidRDefault="0038017B" w:rsidP="00B33883">
      <w:pPr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FF0000"/>
          <w:sz w:val="40"/>
          <w:szCs w:val="40"/>
        </w:rPr>
        <w:t>E-mail a copy of the certificate to:</w:t>
      </w:r>
    </w:p>
    <w:p w:rsidR="00F962B1" w:rsidRDefault="00F962B1" w:rsidP="00B33883">
      <w:pPr>
        <w:jc w:val="center"/>
        <w:rPr>
          <w:rFonts w:eastAsia="Times New Roman"/>
          <w:color w:val="000000"/>
          <w:sz w:val="32"/>
          <w:szCs w:val="32"/>
        </w:rPr>
      </w:pPr>
    </w:p>
    <w:p w:rsidR="00842305" w:rsidRPr="00B33883" w:rsidRDefault="0038017B" w:rsidP="00B33883">
      <w:pPr>
        <w:jc w:val="center"/>
        <w:rPr>
          <w:rFonts w:eastAsia="Times New Roman"/>
          <w:color w:val="000000"/>
          <w:sz w:val="40"/>
          <w:szCs w:val="32"/>
        </w:rPr>
      </w:pPr>
      <w:r w:rsidRPr="00B33883">
        <w:rPr>
          <w:rFonts w:eastAsia="Times New Roman"/>
          <w:color w:val="000000"/>
          <w:sz w:val="40"/>
          <w:szCs w:val="32"/>
        </w:rPr>
        <w:t>m</w:t>
      </w:r>
      <w:r w:rsidR="00842305" w:rsidRPr="00B33883">
        <w:rPr>
          <w:rFonts w:eastAsia="Times New Roman"/>
          <w:color w:val="000000"/>
          <w:sz w:val="40"/>
          <w:szCs w:val="32"/>
        </w:rPr>
        <w:t>d973@drexel.edu</w:t>
      </w:r>
    </w:p>
    <w:p w:rsidR="00D072DF" w:rsidRDefault="00D072DF"/>
    <w:sectPr w:rsidR="00D07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11F77"/>
    <w:multiLevelType w:val="hybridMultilevel"/>
    <w:tmpl w:val="B7A4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05"/>
    <w:rsid w:val="0036211A"/>
    <w:rsid w:val="0038017B"/>
    <w:rsid w:val="00842305"/>
    <w:rsid w:val="008778AF"/>
    <w:rsid w:val="00956354"/>
    <w:rsid w:val="00B33883"/>
    <w:rsid w:val="00B63697"/>
    <w:rsid w:val="00D072DF"/>
    <w:rsid w:val="00F962B1"/>
    <w:rsid w:val="00FB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0B9EC7-C2F3-4CC0-B63D-644ED0C9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305"/>
    <w:pPr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78AF"/>
    <w:pPr>
      <w:framePr w:w="7920" w:h="1980" w:hRule="exact" w:hSpace="180" w:wrap="auto" w:hAnchor="page" w:xAlign="center" w:yAlign="bottom"/>
      <w:ind w:left="2880"/>
    </w:pPr>
    <w:rPr>
      <w:rFonts w:ascii="Comic Sans MS" w:eastAsiaTheme="majorEastAsia" w:hAnsi="Comic Sans MS" w:cstheme="majorBidi"/>
    </w:rPr>
  </w:style>
  <w:style w:type="character" w:styleId="Hyperlink">
    <w:name w:val="Hyperlink"/>
    <w:basedOn w:val="DefaultParagraphFont"/>
    <w:uiPriority w:val="99"/>
    <w:semiHidden/>
    <w:unhideWhenUsed/>
    <w:rsid w:val="00842305"/>
    <w:rPr>
      <w:color w:val="0000FF"/>
      <w:u w:val="single"/>
    </w:rPr>
  </w:style>
  <w:style w:type="paragraph" w:styleId="NoSpacing">
    <w:name w:val="No Spacing"/>
    <w:uiPriority w:val="1"/>
    <w:qFormat/>
    <w:rsid w:val="0038017B"/>
    <w:pPr>
      <w:spacing w:after="0" w:line="240" w:lineRule="auto"/>
    </w:pPr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B3388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38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38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l@drexel.edu" TargetMode="External"/><Relationship Id="rId5" Type="http://schemas.openxmlformats.org/officeDocument/2006/relationships/hyperlink" Target="http://www.drexelehstrai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Tyankov,Zdravko</cp:lastModifiedBy>
  <cp:revision>4</cp:revision>
  <dcterms:created xsi:type="dcterms:W3CDTF">2014-08-28T17:25:00Z</dcterms:created>
  <dcterms:modified xsi:type="dcterms:W3CDTF">2015-06-23T19:01:00Z</dcterms:modified>
</cp:coreProperties>
</file>